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BB" w:rsidRDefault="002D1CBB" w:rsidP="00CE7B9B">
      <w:pPr>
        <w:jc w:val="center"/>
        <w:rPr>
          <w:rFonts w:ascii="黑体" w:eastAsia="黑体"/>
          <w:sz w:val="32"/>
          <w:szCs w:val="32"/>
        </w:rPr>
      </w:pPr>
    </w:p>
    <w:p w:rsidR="002D1CBB" w:rsidRPr="00E41A3D" w:rsidRDefault="002D1CBB" w:rsidP="00CE7B9B">
      <w:pPr>
        <w:jc w:val="center"/>
        <w:rPr>
          <w:rFonts w:ascii="黑体" w:eastAsia="黑体"/>
          <w:sz w:val="36"/>
          <w:szCs w:val="32"/>
        </w:rPr>
      </w:pPr>
      <w:r w:rsidRPr="00E41A3D">
        <w:rPr>
          <w:rFonts w:ascii="黑体" w:eastAsia="黑体" w:hint="eastAsia"/>
          <w:sz w:val="36"/>
          <w:szCs w:val="32"/>
        </w:rPr>
        <w:t>市科委</w:t>
      </w:r>
      <w:r w:rsidR="00CE7B9B" w:rsidRPr="00E41A3D">
        <w:rPr>
          <w:rFonts w:ascii="黑体" w:eastAsia="黑体" w:hint="eastAsia"/>
          <w:sz w:val="36"/>
          <w:szCs w:val="32"/>
        </w:rPr>
        <w:t>关于遴选十大疾病科技攻关</w:t>
      </w:r>
      <w:r w:rsidR="00E41A3D" w:rsidRPr="00E41A3D">
        <w:rPr>
          <w:rFonts w:ascii="黑体" w:eastAsia="黑体" w:hint="eastAsia"/>
          <w:sz w:val="36"/>
          <w:szCs w:val="32"/>
        </w:rPr>
        <w:t>与管理</w:t>
      </w:r>
      <w:r w:rsidR="00CE7B9B" w:rsidRPr="00E41A3D">
        <w:rPr>
          <w:rFonts w:ascii="黑体" w:eastAsia="黑体" w:hint="eastAsia"/>
          <w:sz w:val="36"/>
          <w:szCs w:val="32"/>
        </w:rPr>
        <w:t>工作</w:t>
      </w:r>
    </w:p>
    <w:p w:rsidR="00CE7B9B" w:rsidRPr="00E41A3D" w:rsidRDefault="00CE7B9B" w:rsidP="00CE7B9B">
      <w:pPr>
        <w:jc w:val="center"/>
        <w:rPr>
          <w:rFonts w:ascii="黑体" w:eastAsia="黑体"/>
          <w:sz w:val="36"/>
          <w:szCs w:val="32"/>
        </w:rPr>
      </w:pPr>
      <w:r w:rsidRPr="00E41A3D">
        <w:rPr>
          <w:rFonts w:ascii="黑体" w:eastAsia="黑体" w:hint="eastAsia"/>
          <w:sz w:val="36"/>
          <w:szCs w:val="32"/>
        </w:rPr>
        <w:t>“</w:t>
      </w:r>
      <w:r w:rsidR="000E1BD0" w:rsidRPr="00E41A3D">
        <w:rPr>
          <w:rFonts w:ascii="黑体" w:eastAsia="黑体" w:hint="eastAsia"/>
          <w:sz w:val="36"/>
          <w:szCs w:val="32"/>
        </w:rPr>
        <w:t>惠民</w:t>
      </w:r>
      <w:r w:rsidRPr="00E41A3D">
        <w:rPr>
          <w:rFonts w:ascii="黑体" w:eastAsia="黑体" w:hint="eastAsia"/>
          <w:sz w:val="36"/>
          <w:szCs w:val="32"/>
        </w:rPr>
        <w:t>型”科技进展的通知</w:t>
      </w:r>
    </w:p>
    <w:p w:rsidR="00EF7521" w:rsidRDefault="00EF7521" w:rsidP="00EA3EAE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CE7B9B" w:rsidRPr="00151BB4" w:rsidRDefault="00CE7B9B" w:rsidP="00EA3EAE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151BB4">
        <w:rPr>
          <w:rFonts w:ascii="仿宋_GB2312" w:eastAsia="仿宋_GB2312" w:hint="eastAsia"/>
          <w:sz w:val="32"/>
          <w:szCs w:val="32"/>
        </w:rPr>
        <w:t>各医院科研处：</w:t>
      </w:r>
    </w:p>
    <w:p w:rsidR="00CE7B9B" w:rsidRPr="00E41A3D" w:rsidRDefault="00CE7B9B" w:rsidP="00E41A3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41A3D">
        <w:rPr>
          <w:rFonts w:ascii="仿宋_GB2312" w:eastAsia="仿宋_GB2312" w:hint="eastAsia"/>
          <w:sz w:val="32"/>
          <w:szCs w:val="32"/>
        </w:rPr>
        <w:t>为推动十大疾病科技攻关</w:t>
      </w:r>
      <w:r w:rsidR="00E41A3D" w:rsidRPr="00E41A3D">
        <w:rPr>
          <w:rFonts w:ascii="仿宋_GB2312" w:eastAsia="仿宋_GB2312" w:hint="eastAsia"/>
          <w:sz w:val="32"/>
          <w:szCs w:val="32"/>
        </w:rPr>
        <w:t>与管理工作</w:t>
      </w:r>
      <w:r w:rsidRPr="00E41A3D">
        <w:rPr>
          <w:rFonts w:ascii="仿宋_GB2312" w:eastAsia="仿宋_GB2312" w:hint="eastAsia"/>
          <w:sz w:val="32"/>
          <w:szCs w:val="32"/>
        </w:rPr>
        <w:t>，促进北京地区</w:t>
      </w:r>
      <w:r w:rsidR="00E41A3D" w:rsidRPr="00E41A3D">
        <w:rPr>
          <w:rFonts w:ascii="仿宋_GB2312" w:eastAsia="仿宋_GB2312" w:hint="eastAsia"/>
          <w:sz w:val="32"/>
          <w:szCs w:val="32"/>
        </w:rPr>
        <w:t>临床</w:t>
      </w:r>
      <w:r w:rsidRPr="00E41A3D">
        <w:rPr>
          <w:rFonts w:ascii="仿宋_GB2312" w:eastAsia="仿宋_GB2312" w:hint="eastAsia"/>
          <w:sz w:val="32"/>
          <w:szCs w:val="32"/>
        </w:rPr>
        <w:t>医学科技创新和成果</w:t>
      </w:r>
      <w:r w:rsidR="00E41A3D" w:rsidRPr="00E41A3D">
        <w:rPr>
          <w:rFonts w:ascii="仿宋_GB2312" w:eastAsia="仿宋_GB2312" w:hint="eastAsia"/>
          <w:sz w:val="32"/>
          <w:szCs w:val="32"/>
        </w:rPr>
        <w:t>落地</w:t>
      </w:r>
      <w:r w:rsidRPr="00E41A3D">
        <w:rPr>
          <w:rFonts w:ascii="仿宋_GB2312" w:eastAsia="仿宋_GB2312" w:hint="eastAsia"/>
          <w:sz w:val="32"/>
          <w:szCs w:val="32"/>
        </w:rPr>
        <w:t>，市科委将遴选“</w:t>
      </w:r>
      <w:r w:rsidR="002D1CBB" w:rsidRPr="00E41A3D">
        <w:rPr>
          <w:rFonts w:ascii="仿宋_GB2312" w:eastAsia="仿宋_GB2312" w:hint="eastAsia"/>
          <w:sz w:val="32"/>
          <w:szCs w:val="32"/>
        </w:rPr>
        <w:t>惠民</w:t>
      </w:r>
      <w:r w:rsidRPr="00E41A3D">
        <w:rPr>
          <w:rFonts w:ascii="仿宋_GB2312" w:eastAsia="仿宋_GB2312" w:hint="eastAsia"/>
          <w:sz w:val="32"/>
          <w:szCs w:val="32"/>
        </w:rPr>
        <w:t>型”科技进展，</w:t>
      </w:r>
      <w:r w:rsidR="00EA3EAE" w:rsidRPr="00E41A3D">
        <w:rPr>
          <w:rFonts w:ascii="仿宋_GB2312" w:eastAsia="仿宋_GB2312" w:hint="eastAsia"/>
          <w:sz w:val="32"/>
          <w:szCs w:val="32"/>
        </w:rPr>
        <w:t>并</w:t>
      </w:r>
      <w:r w:rsidR="002D1CBB" w:rsidRPr="00E41A3D">
        <w:rPr>
          <w:rFonts w:ascii="仿宋_GB2312" w:eastAsia="仿宋_GB2312" w:hint="eastAsia"/>
          <w:sz w:val="32"/>
          <w:szCs w:val="32"/>
        </w:rPr>
        <w:t>在</w:t>
      </w:r>
      <w:r w:rsidR="007105F9">
        <w:rPr>
          <w:rFonts w:ascii="仿宋_GB2312" w:eastAsia="仿宋_GB2312" w:hint="eastAsia"/>
          <w:sz w:val="32"/>
          <w:szCs w:val="32"/>
        </w:rPr>
        <w:t>11月25日召开的</w:t>
      </w:r>
      <w:r w:rsidR="002D1CBB" w:rsidRPr="00E41A3D">
        <w:rPr>
          <w:rFonts w:ascii="仿宋_GB2312" w:eastAsia="仿宋_GB2312" w:hint="eastAsia"/>
          <w:sz w:val="32"/>
          <w:szCs w:val="32"/>
        </w:rPr>
        <w:t>“第</w:t>
      </w:r>
      <w:r w:rsidR="00C05C63">
        <w:rPr>
          <w:rFonts w:ascii="仿宋_GB2312" w:eastAsia="仿宋_GB2312" w:hint="eastAsia"/>
          <w:sz w:val="32"/>
          <w:szCs w:val="32"/>
        </w:rPr>
        <w:t>八</w:t>
      </w:r>
      <w:r w:rsidR="002D1CBB" w:rsidRPr="00E41A3D">
        <w:rPr>
          <w:rFonts w:ascii="仿宋_GB2312" w:eastAsia="仿宋_GB2312" w:hint="eastAsia"/>
          <w:sz w:val="32"/>
          <w:szCs w:val="32"/>
        </w:rPr>
        <w:t>届重大疾病防治科技创新高峰论坛”上公布。现面向北京地区</w:t>
      </w:r>
      <w:r w:rsidR="00E41A3D" w:rsidRPr="00E41A3D">
        <w:rPr>
          <w:rFonts w:ascii="仿宋_GB2312" w:eastAsia="仿宋_GB2312" w:hint="eastAsia"/>
          <w:sz w:val="32"/>
          <w:szCs w:val="32"/>
        </w:rPr>
        <w:t>各级医疗机构</w:t>
      </w:r>
      <w:r w:rsidR="002D1CBB" w:rsidRPr="00E41A3D">
        <w:rPr>
          <w:rFonts w:ascii="仿宋_GB2312" w:eastAsia="仿宋_GB2312" w:hint="eastAsia"/>
          <w:sz w:val="32"/>
          <w:szCs w:val="32"/>
        </w:rPr>
        <w:t>征集“惠民型”</w:t>
      </w:r>
      <w:r w:rsidR="00EA3EAE" w:rsidRPr="00E41A3D">
        <w:rPr>
          <w:rFonts w:ascii="仿宋_GB2312" w:eastAsia="仿宋_GB2312" w:hint="eastAsia"/>
          <w:sz w:val="32"/>
          <w:szCs w:val="32"/>
        </w:rPr>
        <w:t>重大</w:t>
      </w:r>
      <w:r w:rsidR="002D1CBB" w:rsidRPr="00E41A3D">
        <w:rPr>
          <w:rFonts w:ascii="仿宋_GB2312" w:eastAsia="仿宋_GB2312" w:hint="eastAsia"/>
          <w:sz w:val="32"/>
          <w:szCs w:val="32"/>
        </w:rPr>
        <w:t>科技进展，相关要求见附件</w:t>
      </w:r>
      <w:r w:rsidR="002C2590" w:rsidRPr="00E41A3D">
        <w:rPr>
          <w:rFonts w:ascii="仿宋_GB2312" w:eastAsia="仿宋_GB2312" w:hint="eastAsia"/>
          <w:sz w:val="32"/>
          <w:szCs w:val="32"/>
        </w:rPr>
        <w:t>1</w:t>
      </w:r>
      <w:r w:rsidR="002D1CBB" w:rsidRPr="00E41A3D">
        <w:rPr>
          <w:rFonts w:ascii="仿宋_GB2312" w:eastAsia="仿宋_GB2312" w:hint="eastAsia"/>
          <w:sz w:val="32"/>
          <w:szCs w:val="32"/>
        </w:rPr>
        <w:t>。</w:t>
      </w:r>
    </w:p>
    <w:p w:rsidR="00CE7B9B" w:rsidRPr="00E41A3D" w:rsidRDefault="00CE7B9B" w:rsidP="00E41A3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41A3D">
        <w:rPr>
          <w:rFonts w:ascii="仿宋_GB2312" w:eastAsia="仿宋_GB2312" w:hint="eastAsia"/>
          <w:sz w:val="32"/>
          <w:szCs w:val="32"/>
        </w:rPr>
        <w:t>请</w:t>
      </w:r>
      <w:r w:rsidR="007E142A" w:rsidRPr="00E41A3D">
        <w:rPr>
          <w:rFonts w:ascii="仿宋_GB2312" w:eastAsia="仿宋_GB2312" w:hint="eastAsia"/>
          <w:sz w:val="32"/>
          <w:szCs w:val="32"/>
        </w:rPr>
        <w:t>各医院科研处</w:t>
      </w:r>
      <w:r w:rsidR="004A2178" w:rsidRPr="00E41A3D">
        <w:rPr>
          <w:rFonts w:ascii="仿宋_GB2312" w:eastAsia="仿宋_GB2312" w:hint="eastAsia"/>
          <w:sz w:val="32"/>
          <w:szCs w:val="32"/>
        </w:rPr>
        <w:t>将</w:t>
      </w:r>
      <w:r w:rsidR="007E142A" w:rsidRPr="00E41A3D">
        <w:rPr>
          <w:rFonts w:ascii="仿宋_GB2312" w:eastAsia="仿宋_GB2312" w:hint="eastAsia"/>
          <w:sz w:val="32"/>
          <w:szCs w:val="32"/>
        </w:rPr>
        <w:t>通知</w:t>
      </w:r>
      <w:r w:rsidR="004A2178" w:rsidRPr="00E41A3D">
        <w:rPr>
          <w:rFonts w:ascii="仿宋_GB2312" w:eastAsia="仿宋_GB2312" w:hint="eastAsia"/>
          <w:sz w:val="32"/>
          <w:szCs w:val="32"/>
        </w:rPr>
        <w:t>转发</w:t>
      </w:r>
      <w:r w:rsidR="007E142A" w:rsidRPr="00E41A3D">
        <w:rPr>
          <w:rFonts w:ascii="仿宋_GB2312" w:eastAsia="仿宋_GB2312" w:hint="eastAsia"/>
          <w:sz w:val="32"/>
          <w:szCs w:val="32"/>
        </w:rPr>
        <w:t>院内专家，汇总材料后以医院为单位</w:t>
      </w:r>
      <w:r w:rsidR="00EB1723" w:rsidRPr="00E41A3D">
        <w:rPr>
          <w:rFonts w:ascii="仿宋_GB2312" w:eastAsia="仿宋_GB2312" w:hint="eastAsia"/>
          <w:sz w:val="32"/>
          <w:szCs w:val="32"/>
        </w:rPr>
        <w:t>，</w:t>
      </w:r>
      <w:r w:rsidR="00A55A94">
        <w:rPr>
          <w:rFonts w:ascii="仿宋_GB2312" w:eastAsia="仿宋_GB2312" w:hint="eastAsia"/>
          <w:sz w:val="32"/>
          <w:szCs w:val="32"/>
        </w:rPr>
        <w:t>9</w:t>
      </w:r>
      <w:r w:rsidRPr="00E41A3D">
        <w:rPr>
          <w:rFonts w:ascii="仿宋_GB2312" w:eastAsia="仿宋_GB2312" w:hint="eastAsia"/>
          <w:sz w:val="32"/>
          <w:szCs w:val="32"/>
        </w:rPr>
        <w:t>月</w:t>
      </w:r>
      <w:r w:rsidR="00A55A94">
        <w:rPr>
          <w:rFonts w:ascii="仿宋_GB2312" w:eastAsia="仿宋_GB2312" w:hint="eastAsia"/>
          <w:sz w:val="32"/>
          <w:szCs w:val="32"/>
        </w:rPr>
        <w:t>15</w:t>
      </w:r>
      <w:r w:rsidRPr="00E41A3D">
        <w:rPr>
          <w:rFonts w:ascii="仿宋_GB2312" w:eastAsia="仿宋_GB2312" w:hint="eastAsia"/>
          <w:sz w:val="32"/>
          <w:szCs w:val="32"/>
        </w:rPr>
        <w:t>日前将材料</w:t>
      </w:r>
      <w:r w:rsidR="00151BB4">
        <w:rPr>
          <w:rFonts w:ascii="仿宋_GB2312" w:eastAsia="仿宋_GB2312" w:hint="eastAsia"/>
          <w:sz w:val="32"/>
          <w:szCs w:val="32"/>
        </w:rPr>
        <w:t>电子版</w:t>
      </w:r>
      <w:r w:rsidR="00EB1723" w:rsidRPr="00E41A3D">
        <w:rPr>
          <w:rFonts w:ascii="仿宋_GB2312" w:eastAsia="仿宋_GB2312" w:hint="eastAsia"/>
          <w:sz w:val="32"/>
          <w:szCs w:val="32"/>
        </w:rPr>
        <w:t>统一</w:t>
      </w:r>
      <w:r w:rsidRPr="00E41A3D">
        <w:rPr>
          <w:rFonts w:ascii="仿宋_GB2312" w:eastAsia="仿宋_GB2312" w:hint="eastAsia"/>
          <w:sz w:val="32"/>
          <w:szCs w:val="32"/>
        </w:rPr>
        <w:t>发送到邮箱：</w:t>
      </w:r>
      <w:r w:rsidR="00151BB4" w:rsidRPr="00151BB4">
        <w:rPr>
          <w:rFonts w:ascii="仿宋_GB2312" w:eastAsia="仿宋_GB2312"/>
          <w:sz w:val="32"/>
          <w:szCs w:val="32"/>
        </w:rPr>
        <w:t>jkxtxmb@163.com</w:t>
      </w:r>
      <w:r w:rsidRPr="00E41A3D">
        <w:rPr>
          <w:rFonts w:ascii="仿宋_GB2312" w:eastAsia="仿宋_GB2312" w:hint="eastAsia"/>
          <w:sz w:val="32"/>
          <w:szCs w:val="32"/>
        </w:rPr>
        <w:t>，</w:t>
      </w:r>
      <w:r w:rsidR="00E41A3D" w:rsidRPr="00E41A3D">
        <w:rPr>
          <w:rFonts w:ascii="仿宋_GB2312" w:eastAsia="仿宋_GB2312" w:hint="eastAsia"/>
          <w:sz w:val="32"/>
          <w:szCs w:val="32"/>
        </w:rPr>
        <w:t>逾期</w:t>
      </w:r>
      <w:r w:rsidRPr="00E41A3D">
        <w:rPr>
          <w:rFonts w:ascii="仿宋_GB2312" w:eastAsia="仿宋_GB2312" w:hint="eastAsia"/>
          <w:sz w:val="32"/>
          <w:szCs w:val="32"/>
        </w:rPr>
        <w:t>不再受理。</w:t>
      </w:r>
    </w:p>
    <w:p w:rsidR="00BB23D5" w:rsidRDefault="00CE7B9B" w:rsidP="00EA3EAE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E41A3D">
        <w:rPr>
          <w:rFonts w:ascii="仿宋_GB2312" w:eastAsia="仿宋_GB2312" w:hint="eastAsia"/>
          <w:sz w:val="32"/>
          <w:szCs w:val="32"/>
        </w:rPr>
        <w:t>联系人：</w:t>
      </w:r>
      <w:r w:rsidR="00D0788E">
        <w:rPr>
          <w:rFonts w:ascii="仿宋_GB2312" w:eastAsia="仿宋_GB2312" w:hint="eastAsia"/>
          <w:sz w:val="32"/>
          <w:szCs w:val="32"/>
        </w:rPr>
        <w:t>张迪</w:t>
      </w:r>
      <w:r w:rsidR="00BB23D5">
        <w:rPr>
          <w:rFonts w:ascii="仿宋_GB2312" w:eastAsia="仿宋_GB2312" w:hint="eastAsia"/>
          <w:sz w:val="32"/>
          <w:szCs w:val="32"/>
        </w:rPr>
        <w:t xml:space="preserve">  </w:t>
      </w:r>
    </w:p>
    <w:p w:rsidR="00CE7B9B" w:rsidRPr="00E41A3D" w:rsidRDefault="00CE7B9B" w:rsidP="00EA3EAE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E41A3D">
        <w:rPr>
          <w:rFonts w:ascii="仿宋_GB2312" w:eastAsia="仿宋_GB2312" w:hint="eastAsia"/>
          <w:sz w:val="32"/>
          <w:szCs w:val="32"/>
        </w:rPr>
        <w:t>联系方式：</w:t>
      </w:r>
      <w:r w:rsidR="00D0788E">
        <w:rPr>
          <w:rFonts w:ascii="仿宋_GB2312" w:eastAsia="仿宋_GB2312" w:hint="eastAsia"/>
          <w:sz w:val="32"/>
          <w:szCs w:val="32"/>
        </w:rPr>
        <w:t>13811261042</w:t>
      </w:r>
    </w:p>
    <w:p w:rsidR="00CE7B9B" w:rsidRPr="00E41A3D" w:rsidRDefault="00CE7B9B" w:rsidP="00BB23D5">
      <w:pPr>
        <w:spacing w:line="360" w:lineRule="auto"/>
        <w:ind w:left="1280" w:hangingChars="400" w:hanging="1280"/>
        <w:jc w:val="left"/>
        <w:rPr>
          <w:rFonts w:ascii="仿宋_GB2312" w:eastAsia="仿宋_GB2312"/>
          <w:sz w:val="32"/>
          <w:szCs w:val="32"/>
        </w:rPr>
      </w:pPr>
      <w:r w:rsidRPr="00E41A3D">
        <w:rPr>
          <w:rFonts w:ascii="仿宋_GB2312" w:eastAsia="仿宋_GB2312" w:hint="eastAsia"/>
          <w:sz w:val="32"/>
          <w:szCs w:val="32"/>
        </w:rPr>
        <w:t>附件1：</w:t>
      </w:r>
      <w:r w:rsidR="00BB23D5" w:rsidRPr="00BB23D5">
        <w:rPr>
          <w:rFonts w:ascii="仿宋_GB2312" w:eastAsia="仿宋_GB2312" w:hint="eastAsia"/>
          <w:sz w:val="32"/>
          <w:szCs w:val="32"/>
        </w:rPr>
        <w:t>十大疾病科技攻与管理工作</w:t>
      </w:r>
      <w:r w:rsidRPr="00E41A3D">
        <w:rPr>
          <w:rFonts w:ascii="仿宋_GB2312" w:eastAsia="仿宋_GB2312" w:hint="eastAsia"/>
          <w:sz w:val="32"/>
          <w:szCs w:val="32"/>
        </w:rPr>
        <w:t>“惠民型”科技进展</w:t>
      </w:r>
      <w:r w:rsidR="00BB23D5">
        <w:rPr>
          <w:rFonts w:ascii="仿宋_GB2312" w:eastAsia="仿宋_GB2312" w:hint="eastAsia"/>
          <w:sz w:val="32"/>
          <w:szCs w:val="32"/>
        </w:rPr>
        <w:t>遴选</w:t>
      </w:r>
      <w:r w:rsidRPr="00E41A3D">
        <w:rPr>
          <w:rFonts w:ascii="仿宋_GB2312" w:eastAsia="仿宋_GB2312" w:hint="eastAsia"/>
          <w:sz w:val="32"/>
          <w:szCs w:val="32"/>
        </w:rPr>
        <w:t>标准</w:t>
      </w:r>
    </w:p>
    <w:p w:rsidR="00CE7B9B" w:rsidRPr="00E41A3D" w:rsidRDefault="00CE7B9B" w:rsidP="00EA3EAE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E41A3D">
        <w:rPr>
          <w:rFonts w:ascii="仿宋_GB2312" w:eastAsia="仿宋_GB2312" w:hint="eastAsia"/>
          <w:sz w:val="32"/>
          <w:szCs w:val="32"/>
        </w:rPr>
        <w:t>附件</w:t>
      </w:r>
      <w:r w:rsidR="002C2590" w:rsidRPr="00E41A3D">
        <w:rPr>
          <w:rFonts w:ascii="仿宋_GB2312" w:eastAsia="仿宋_GB2312" w:hint="eastAsia"/>
          <w:sz w:val="32"/>
          <w:szCs w:val="32"/>
        </w:rPr>
        <w:t>2</w:t>
      </w:r>
      <w:r w:rsidRPr="00E41A3D">
        <w:rPr>
          <w:rFonts w:ascii="仿宋_GB2312" w:eastAsia="仿宋_GB2312" w:hint="eastAsia"/>
          <w:sz w:val="32"/>
          <w:szCs w:val="32"/>
        </w:rPr>
        <w:t>：申报表格</w:t>
      </w:r>
    </w:p>
    <w:p w:rsidR="002D1CBB" w:rsidRDefault="002D1CBB" w:rsidP="00EB1723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2D1CBB" w:rsidRPr="007E142A" w:rsidRDefault="002D1CBB" w:rsidP="00EB1723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CE7B9B" w:rsidRPr="00EF7521" w:rsidRDefault="00CE7B9B" w:rsidP="00EF7521">
      <w:pPr>
        <w:ind w:firstLineChars="200" w:firstLine="640"/>
        <w:jc w:val="right"/>
        <w:rPr>
          <w:rFonts w:ascii="仿宋_GB2312" w:eastAsia="仿宋_GB2312"/>
          <w:sz w:val="32"/>
          <w:szCs w:val="28"/>
        </w:rPr>
      </w:pPr>
      <w:r w:rsidRPr="00EF7521">
        <w:rPr>
          <w:rFonts w:ascii="仿宋_GB2312" w:eastAsia="仿宋_GB2312" w:hint="eastAsia"/>
          <w:sz w:val="32"/>
          <w:szCs w:val="28"/>
        </w:rPr>
        <w:t>市科委生物医药处</w:t>
      </w:r>
    </w:p>
    <w:p w:rsidR="006F5434" w:rsidRDefault="006F5434" w:rsidP="00CE7B9B">
      <w:pPr>
        <w:rPr>
          <w:rFonts w:ascii="仿宋_GB2312" w:eastAsia="仿宋_GB2312"/>
          <w:sz w:val="32"/>
          <w:szCs w:val="28"/>
        </w:rPr>
      </w:pPr>
    </w:p>
    <w:p w:rsidR="00CE7B9B" w:rsidRDefault="00CE7B9B" w:rsidP="00CE7B9B">
      <w:pPr>
        <w:rPr>
          <w:rFonts w:ascii="仿宋_GB2312" w:eastAsia="仿宋_GB2312"/>
          <w:b/>
          <w:sz w:val="28"/>
          <w:szCs w:val="28"/>
        </w:rPr>
      </w:pPr>
      <w:r w:rsidRPr="001529EA">
        <w:rPr>
          <w:rFonts w:ascii="仿宋_GB2312" w:eastAsia="仿宋_GB2312" w:hint="eastAsia"/>
          <w:b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b/>
          <w:sz w:val="28"/>
          <w:szCs w:val="28"/>
        </w:rPr>
        <w:t>1</w:t>
      </w:r>
      <w:r w:rsidRPr="001529EA">
        <w:rPr>
          <w:rFonts w:ascii="仿宋_GB2312" w:eastAsia="仿宋_GB2312" w:hint="eastAsia"/>
          <w:b/>
          <w:sz w:val="28"/>
          <w:szCs w:val="28"/>
        </w:rPr>
        <w:t>：</w:t>
      </w:r>
    </w:p>
    <w:p w:rsidR="00CE7B9B" w:rsidRPr="00573F43" w:rsidRDefault="00CE7B9B" w:rsidP="00CE7B9B">
      <w:pPr>
        <w:jc w:val="center"/>
        <w:rPr>
          <w:rFonts w:ascii="黑体" w:eastAsia="黑体"/>
          <w:b/>
          <w:sz w:val="32"/>
          <w:szCs w:val="28"/>
        </w:rPr>
      </w:pPr>
      <w:r w:rsidRPr="00573F43">
        <w:rPr>
          <w:rFonts w:ascii="黑体" w:eastAsia="黑体" w:hint="eastAsia"/>
          <w:b/>
          <w:sz w:val="32"/>
          <w:szCs w:val="28"/>
        </w:rPr>
        <w:t>十大疾病科技攻</w:t>
      </w:r>
      <w:r w:rsidR="00151BB4">
        <w:rPr>
          <w:rFonts w:ascii="黑体" w:eastAsia="黑体" w:hint="eastAsia"/>
          <w:b/>
          <w:sz w:val="32"/>
          <w:szCs w:val="28"/>
        </w:rPr>
        <w:t>与管理</w:t>
      </w:r>
      <w:r>
        <w:rPr>
          <w:rFonts w:ascii="黑体" w:eastAsia="黑体" w:hint="eastAsia"/>
          <w:b/>
          <w:sz w:val="32"/>
          <w:szCs w:val="28"/>
        </w:rPr>
        <w:t>工作</w:t>
      </w:r>
    </w:p>
    <w:p w:rsidR="00CE7B9B" w:rsidRPr="00573F43" w:rsidRDefault="00CE7B9B" w:rsidP="00CE7B9B">
      <w:pPr>
        <w:jc w:val="center"/>
        <w:rPr>
          <w:rFonts w:ascii="黑体" w:eastAsia="黑体"/>
          <w:b/>
          <w:sz w:val="32"/>
          <w:szCs w:val="28"/>
        </w:rPr>
      </w:pPr>
      <w:r w:rsidRPr="00573F43">
        <w:rPr>
          <w:rFonts w:ascii="黑体" w:eastAsia="黑体" w:hint="eastAsia"/>
          <w:b/>
          <w:sz w:val="32"/>
          <w:szCs w:val="28"/>
        </w:rPr>
        <w:t>“惠民型”科技进展</w:t>
      </w:r>
      <w:r w:rsidR="00151BB4">
        <w:rPr>
          <w:rFonts w:ascii="黑体" w:eastAsia="黑体" w:hint="eastAsia"/>
          <w:b/>
          <w:sz w:val="32"/>
          <w:szCs w:val="28"/>
        </w:rPr>
        <w:t>遴选</w:t>
      </w:r>
      <w:r w:rsidRPr="00573F43">
        <w:rPr>
          <w:rFonts w:ascii="黑体" w:eastAsia="黑体" w:hint="eastAsia"/>
          <w:b/>
          <w:sz w:val="32"/>
          <w:szCs w:val="28"/>
        </w:rPr>
        <w:t>标准</w:t>
      </w:r>
    </w:p>
    <w:p w:rsidR="00CE7B9B" w:rsidRPr="00AD4B2A" w:rsidRDefault="00CE7B9B" w:rsidP="00CE7B9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D4B2A">
        <w:rPr>
          <w:rFonts w:ascii="仿宋_GB2312" w:eastAsia="仿宋_GB2312" w:hint="eastAsia"/>
          <w:sz w:val="28"/>
          <w:szCs w:val="28"/>
        </w:rPr>
        <w:t>“惠民型”科技成果指提高市民健康，如降低患病率、发病率、死亡率，提高诊疗规范化程度，降低医疗费用等方面有重要推动作用的指南、诊疗规范标准、临床路径等。</w:t>
      </w:r>
    </w:p>
    <w:p w:rsidR="00CE7B9B" w:rsidRPr="001529EA" w:rsidRDefault="00CE7B9B" w:rsidP="001136A7">
      <w:pPr>
        <w:outlineLvl w:val="0"/>
        <w:rPr>
          <w:rFonts w:ascii="仿宋_GB2312" w:eastAsia="仿宋_GB2312"/>
          <w:b/>
          <w:sz w:val="28"/>
          <w:szCs w:val="28"/>
        </w:rPr>
      </w:pPr>
      <w:r w:rsidRPr="001529EA">
        <w:rPr>
          <w:rFonts w:ascii="仿宋_GB2312" w:eastAsia="仿宋_GB2312" w:hint="eastAsia"/>
          <w:b/>
          <w:sz w:val="28"/>
          <w:szCs w:val="28"/>
        </w:rPr>
        <w:t>遴选标准</w:t>
      </w:r>
      <w:r w:rsidR="009823BC">
        <w:rPr>
          <w:rFonts w:ascii="仿宋_GB2312" w:eastAsia="仿宋_GB2312" w:hint="eastAsia"/>
          <w:b/>
          <w:sz w:val="28"/>
          <w:szCs w:val="28"/>
        </w:rPr>
        <w:t>（</w:t>
      </w:r>
      <w:r w:rsidR="00560D4D">
        <w:rPr>
          <w:rFonts w:ascii="仿宋_GB2312" w:eastAsia="仿宋_GB2312" w:hint="eastAsia"/>
          <w:b/>
          <w:sz w:val="28"/>
          <w:szCs w:val="28"/>
        </w:rPr>
        <w:t>需</w:t>
      </w:r>
      <w:r w:rsidR="009823BC">
        <w:rPr>
          <w:rFonts w:ascii="仿宋_GB2312" w:eastAsia="仿宋_GB2312" w:hint="eastAsia"/>
          <w:b/>
          <w:sz w:val="28"/>
          <w:szCs w:val="28"/>
        </w:rPr>
        <w:t>同时满足）：</w:t>
      </w:r>
    </w:p>
    <w:p w:rsidR="00CE7B9B" w:rsidRPr="0079503F" w:rsidRDefault="00CE7B9B" w:rsidP="0079503F">
      <w:pPr>
        <w:pStyle w:val="a4"/>
        <w:numPr>
          <w:ilvl w:val="0"/>
          <w:numId w:val="3"/>
        </w:numPr>
        <w:spacing w:line="48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 w:rsidRPr="0079503F">
        <w:rPr>
          <w:rFonts w:ascii="仿宋_GB2312" w:eastAsia="仿宋_GB2312" w:hint="eastAsia"/>
          <w:sz w:val="28"/>
          <w:szCs w:val="28"/>
        </w:rPr>
        <w:t>科研成果被指南、标准规范</w:t>
      </w:r>
      <w:r w:rsidR="00912D98">
        <w:rPr>
          <w:rFonts w:ascii="仿宋_GB2312" w:eastAsia="仿宋_GB2312" w:hint="eastAsia"/>
          <w:sz w:val="28"/>
          <w:szCs w:val="28"/>
        </w:rPr>
        <w:t>或</w:t>
      </w:r>
      <w:r w:rsidRPr="0079503F">
        <w:rPr>
          <w:rFonts w:ascii="仿宋_GB2312" w:eastAsia="仿宋_GB2312" w:hint="eastAsia"/>
          <w:sz w:val="28"/>
          <w:szCs w:val="28"/>
        </w:rPr>
        <w:t>临床路径等</w:t>
      </w:r>
      <w:r w:rsidR="00151BB4">
        <w:rPr>
          <w:rFonts w:ascii="仿宋_GB2312" w:eastAsia="仿宋_GB2312" w:hint="eastAsia"/>
          <w:sz w:val="28"/>
          <w:szCs w:val="28"/>
        </w:rPr>
        <w:t>采纳</w:t>
      </w:r>
      <w:r w:rsidRPr="0079503F">
        <w:rPr>
          <w:rFonts w:ascii="仿宋_GB2312" w:eastAsia="仿宋_GB2312" w:hint="eastAsia"/>
          <w:sz w:val="28"/>
          <w:szCs w:val="28"/>
        </w:rPr>
        <w:t>；</w:t>
      </w:r>
    </w:p>
    <w:p w:rsidR="00CE7B9B" w:rsidRPr="0079503F" w:rsidRDefault="009823BC" w:rsidP="0079503F">
      <w:pPr>
        <w:pStyle w:val="a4"/>
        <w:numPr>
          <w:ilvl w:val="0"/>
          <w:numId w:val="3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科研</w:t>
      </w:r>
      <w:r w:rsidR="002B446D" w:rsidRPr="0079503F">
        <w:rPr>
          <w:rFonts w:ascii="仿宋_GB2312" w:eastAsia="仿宋_GB2312" w:hint="eastAsia"/>
          <w:sz w:val="28"/>
          <w:szCs w:val="28"/>
        </w:rPr>
        <w:t>成果</w:t>
      </w:r>
      <w:r>
        <w:rPr>
          <w:rFonts w:ascii="仿宋_GB2312" w:eastAsia="仿宋_GB2312" w:hint="eastAsia"/>
          <w:sz w:val="28"/>
          <w:szCs w:val="28"/>
        </w:rPr>
        <w:t>获得</w:t>
      </w:r>
      <w:r w:rsidR="002B446D" w:rsidRPr="0079503F">
        <w:rPr>
          <w:rFonts w:ascii="仿宋_GB2312" w:eastAsia="仿宋_GB2312" w:hint="eastAsia"/>
          <w:sz w:val="28"/>
          <w:szCs w:val="28"/>
        </w:rPr>
        <w:t>过市科委或市卫生计生</w:t>
      </w:r>
      <w:r w:rsidR="00CE7B9B" w:rsidRPr="0079503F">
        <w:rPr>
          <w:rFonts w:ascii="仿宋_GB2312" w:eastAsia="仿宋_GB2312" w:hint="eastAsia"/>
          <w:sz w:val="28"/>
          <w:szCs w:val="28"/>
        </w:rPr>
        <w:t>委（临床研究）</w:t>
      </w:r>
      <w:r>
        <w:rPr>
          <w:rFonts w:ascii="仿宋_GB2312" w:eastAsia="仿宋_GB2312" w:hint="eastAsia"/>
          <w:sz w:val="28"/>
          <w:szCs w:val="28"/>
        </w:rPr>
        <w:t>基金</w:t>
      </w:r>
      <w:r w:rsidR="00CE7B9B" w:rsidRPr="0079503F">
        <w:rPr>
          <w:rFonts w:ascii="仿宋_GB2312" w:eastAsia="仿宋_GB2312" w:hint="eastAsia"/>
          <w:sz w:val="28"/>
          <w:szCs w:val="28"/>
        </w:rPr>
        <w:t>支持</w:t>
      </w:r>
      <w:r w:rsidR="007105F9">
        <w:rPr>
          <w:rFonts w:ascii="仿宋_GB2312" w:eastAsia="仿宋_GB2312" w:hint="eastAsia"/>
          <w:sz w:val="28"/>
          <w:szCs w:val="28"/>
        </w:rPr>
        <w:t>，如市科委</w:t>
      </w:r>
      <w:r w:rsidR="00560D4D">
        <w:rPr>
          <w:rFonts w:ascii="仿宋_GB2312" w:eastAsia="仿宋_GB2312" w:hint="eastAsia"/>
          <w:sz w:val="28"/>
          <w:szCs w:val="28"/>
        </w:rPr>
        <w:t>科技计划项目</w:t>
      </w:r>
      <w:r w:rsidR="007105F9">
        <w:rPr>
          <w:rFonts w:ascii="仿宋_GB2312" w:eastAsia="仿宋_GB2312" w:hint="eastAsia"/>
          <w:sz w:val="28"/>
          <w:szCs w:val="28"/>
        </w:rPr>
        <w:t>，首都特色，市卫生计生委首发基金等</w:t>
      </w:r>
      <w:r w:rsidR="00CE7B9B" w:rsidRPr="0079503F">
        <w:rPr>
          <w:rFonts w:ascii="仿宋_GB2312" w:eastAsia="仿宋_GB2312" w:hint="eastAsia"/>
          <w:sz w:val="28"/>
          <w:szCs w:val="28"/>
        </w:rPr>
        <w:t>；</w:t>
      </w:r>
    </w:p>
    <w:p w:rsidR="00CE7B9B" w:rsidRPr="0079503F" w:rsidRDefault="00151BB4" w:rsidP="0079503F">
      <w:pPr>
        <w:pStyle w:val="a4"/>
        <w:numPr>
          <w:ilvl w:val="0"/>
          <w:numId w:val="3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采纳</w:t>
      </w:r>
      <w:r w:rsidR="00CE7B9B" w:rsidRPr="0079503F">
        <w:rPr>
          <w:rFonts w:ascii="仿宋_GB2312" w:eastAsia="仿宋_GB2312" w:hint="eastAsia"/>
          <w:sz w:val="28"/>
          <w:szCs w:val="28"/>
        </w:rPr>
        <w:t>的指南、标准规范</w:t>
      </w:r>
      <w:r w:rsidR="00912D98">
        <w:rPr>
          <w:rFonts w:ascii="仿宋_GB2312" w:eastAsia="仿宋_GB2312" w:hint="eastAsia"/>
          <w:sz w:val="28"/>
          <w:szCs w:val="28"/>
        </w:rPr>
        <w:t>或</w:t>
      </w:r>
      <w:r w:rsidR="00CE7B9B" w:rsidRPr="0079503F">
        <w:rPr>
          <w:rFonts w:ascii="仿宋_GB2312" w:eastAsia="仿宋_GB2312" w:hint="eastAsia"/>
          <w:sz w:val="28"/>
          <w:szCs w:val="28"/>
        </w:rPr>
        <w:t>临床路径</w:t>
      </w:r>
      <w:r w:rsidR="009823BC">
        <w:rPr>
          <w:rFonts w:ascii="仿宋_GB2312" w:eastAsia="仿宋_GB2312" w:hint="eastAsia"/>
          <w:sz w:val="28"/>
          <w:szCs w:val="28"/>
        </w:rPr>
        <w:t>等</w:t>
      </w:r>
      <w:r w:rsidR="00CE7B9B" w:rsidRPr="0079503F">
        <w:rPr>
          <w:rFonts w:ascii="仿宋_GB2312" w:eastAsia="仿宋_GB2312" w:hint="eastAsia"/>
          <w:sz w:val="28"/>
          <w:szCs w:val="28"/>
        </w:rPr>
        <w:t>符合以下</w:t>
      </w:r>
      <w:r w:rsidR="009823BC">
        <w:rPr>
          <w:rFonts w:ascii="仿宋_GB2312" w:eastAsia="仿宋_GB2312" w:hint="eastAsia"/>
          <w:sz w:val="28"/>
          <w:szCs w:val="28"/>
        </w:rPr>
        <w:t>条件</w:t>
      </w:r>
      <w:r w:rsidR="00CE7B9B" w:rsidRPr="0079503F">
        <w:rPr>
          <w:rFonts w:ascii="仿宋_GB2312" w:eastAsia="仿宋_GB2312" w:hint="eastAsia"/>
          <w:sz w:val="28"/>
          <w:szCs w:val="28"/>
        </w:rPr>
        <w:t>：</w:t>
      </w:r>
    </w:p>
    <w:p w:rsidR="00CE7B9B" w:rsidRDefault="00CE7B9B" w:rsidP="00CE7B9B">
      <w:pPr>
        <w:pStyle w:val="a4"/>
        <w:numPr>
          <w:ilvl w:val="1"/>
          <w:numId w:val="2"/>
        </w:numPr>
        <w:spacing w:line="48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 w:rsidRPr="00627A38">
        <w:rPr>
          <w:rFonts w:ascii="仿宋_GB2312" w:eastAsia="仿宋_GB2312" w:hint="eastAsia"/>
          <w:sz w:val="28"/>
          <w:szCs w:val="28"/>
        </w:rPr>
        <w:t>国际级</w:t>
      </w:r>
      <w:r>
        <w:rPr>
          <w:rFonts w:ascii="仿宋_GB2312" w:eastAsia="仿宋_GB2312" w:hint="eastAsia"/>
          <w:sz w:val="28"/>
          <w:szCs w:val="28"/>
        </w:rPr>
        <w:t>：</w:t>
      </w:r>
      <w:r w:rsidRPr="00627A38">
        <w:rPr>
          <w:rFonts w:ascii="仿宋_GB2312" w:eastAsia="仿宋_GB2312" w:hint="eastAsia"/>
          <w:sz w:val="28"/>
          <w:szCs w:val="28"/>
        </w:rPr>
        <w:t>国际权威学会发布</w:t>
      </w:r>
      <w:r>
        <w:rPr>
          <w:rFonts w:ascii="仿宋_GB2312" w:eastAsia="仿宋_GB2312" w:hint="eastAsia"/>
          <w:sz w:val="28"/>
          <w:szCs w:val="28"/>
        </w:rPr>
        <w:t>的指南、标准规范等</w:t>
      </w:r>
      <w:r w:rsidRPr="00627A38">
        <w:rPr>
          <w:rFonts w:ascii="仿宋_GB2312" w:eastAsia="仿宋_GB2312" w:hint="eastAsia"/>
          <w:sz w:val="28"/>
          <w:szCs w:val="28"/>
        </w:rPr>
        <w:t>；</w:t>
      </w:r>
    </w:p>
    <w:p w:rsidR="00CE7B9B" w:rsidRDefault="00CE7B9B" w:rsidP="00CE7B9B">
      <w:pPr>
        <w:pStyle w:val="a4"/>
        <w:numPr>
          <w:ilvl w:val="1"/>
          <w:numId w:val="2"/>
        </w:numPr>
        <w:spacing w:line="48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 w:rsidRPr="00D866A7">
        <w:rPr>
          <w:rFonts w:ascii="仿宋_GB2312" w:eastAsia="仿宋_GB2312" w:hint="eastAsia"/>
          <w:sz w:val="28"/>
          <w:szCs w:val="28"/>
        </w:rPr>
        <w:t>国家级：国家标准</w:t>
      </w:r>
      <w:r>
        <w:rPr>
          <w:rFonts w:ascii="仿宋_GB2312" w:eastAsia="仿宋_GB2312" w:hint="eastAsia"/>
          <w:sz w:val="28"/>
          <w:szCs w:val="28"/>
        </w:rPr>
        <w:t>及行业规范、</w:t>
      </w:r>
      <w:r w:rsidRPr="00D866A7">
        <w:rPr>
          <w:rFonts w:ascii="仿宋_GB2312" w:eastAsia="仿宋_GB2312" w:hint="eastAsia"/>
          <w:sz w:val="28"/>
          <w:szCs w:val="28"/>
        </w:rPr>
        <w:t>中华医学会、</w:t>
      </w:r>
      <w:r>
        <w:rPr>
          <w:rFonts w:ascii="仿宋_GB2312" w:eastAsia="仿宋_GB2312" w:hint="eastAsia"/>
          <w:sz w:val="28"/>
          <w:szCs w:val="28"/>
        </w:rPr>
        <w:t>中国医师协会、中</w:t>
      </w:r>
      <w:r w:rsidR="009823BC">
        <w:rPr>
          <w:rFonts w:ascii="仿宋_GB2312" w:eastAsia="仿宋_GB2312" w:hint="eastAsia"/>
          <w:sz w:val="28"/>
          <w:szCs w:val="28"/>
        </w:rPr>
        <w:t>华预防医学会等国家级学会发布的指南、标准规范等，不包括专家共识（国际级与国家级条件满足其一即可）；</w:t>
      </w:r>
    </w:p>
    <w:p w:rsidR="004230AA" w:rsidRDefault="004230AA" w:rsidP="00CE7B9B">
      <w:pPr>
        <w:pStyle w:val="a4"/>
        <w:numPr>
          <w:ilvl w:val="1"/>
          <w:numId w:val="2"/>
        </w:numPr>
        <w:spacing w:line="48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发布时间</w:t>
      </w:r>
      <w:r w:rsidRPr="00061B10">
        <w:rPr>
          <w:rFonts w:ascii="仿宋_GB2312" w:eastAsia="仿宋_GB2312" w:hint="eastAsia"/>
          <w:sz w:val="28"/>
          <w:szCs w:val="28"/>
        </w:rPr>
        <w:t>：201</w:t>
      </w:r>
      <w:r w:rsidR="007105F9">
        <w:rPr>
          <w:rFonts w:ascii="仿宋_GB2312" w:eastAsia="仿宋_GB2312" w:hint="eastAsia"/>
          <w:sz w:val="28"/>
          <w:szCs w:val="28"/>
        </w:rPr>
        <w:t>6</w:t>
      </w:r>
      <w:r w:rsidRPr="00061B10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 w:rsidRPr="00061B10">
        <w:rPr>
          <w:rFonts w:ascii="仿宋_GB2312" w:eastAsia="仿宋_GB2312" w:hint="eastAsia"/>
          <w:sz w:val="28"/>
          <w:szCs w:val="28"/>
        </w:rPr>
        <w:t>月1日</w:t>
      </w:r>
      <w:r w:rsidRPr="00061B10">
        <w:rPr>
          <w:rFonts w:ascii="仿宋_GB2312" w:eastAsia="仿宋_GB2312"/>
          <w:sz w:val="28"/>
          <w:szCs w:val="28"/>
        </w:rPr>
        <w:t>—</w:t>
      </w:r>
      <w:r w:rsidRPr="00061B10">
        <w:rPr>
          <w:rFonts w:ascii="仿宋_GB2312" w:eastAsia="仿宋_GB2312" w:hint="eastAsia"/>
          <w:sz w:val="28"/>
          <w:szCs w:val="28"/>
        </w:rPr>
        <w:t>201</w:t>
      </w:r>
      <w:r w:rsidR="007105F9">
        <w:rPr>
          <w:rFonts w:ascii="仿宋_GB2312" w:eastAsia="仿宋_GB2312" w:hint="eastAsia"/>
          <w:sz w:val="28"/>
          <w:szCs w:val="28"/>
        </w:rPr>
        <w:t>7</w:t>
      </w:r>
      <w:r w:rsidRPr="00061B10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8</w:t>
      </w:r>
      <w:r w:rsidRPr="00061B10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31日。</w:t>
      </w:r>
    </w:p>
    <w:p w:rsidR="00CE7B9B" w:rsidRDefault="00CE7B9B" w:rsidP="004230AA">
      <w:pPr>
        <w:ind w:firstLineChars="150" w:firstLine="420"/>
        <w:rPr>
          <w:rFonts w:ascii="仿宋_GB2312" w:eastAsia="仿宋_GB2312"/>
          <w:sz w:val="28"/>
          <w:szCs w:val="28"/>
        </w:rPr>
      </w:pPr>
    </w:p>
    <w:p w:rsidR="00CE7B9B" w:rsidRDefault="00CE7B9B" w:rsidP="002D1CBB">
      <w:pPr>
        <w:rPr>
          <w:rFonts w:ascii="仿宋_GB2312" w:eastAsia="仿宋_GB2312"/>
          <w:b/>
          <w:sz w:val="28"/>
          <w:szCs w:val="28"/>
        </w:rPr>
      </w:pPr>
    </w:p>
    <w:p w:rsidR="002D1CBB" w:rsidRDefault="002D1CBB" w:rsidP="002D1CBB">
      <w:pPr>
        <w:rPr>
          <w:rFonts w:ascii="仿宋_GB2312" w:eastAsia="仿宋_GB2312"/>
          <w:b/>
          <w:sz w:val="28"/>
          <w:szCs w:val="28"/>
        </w:rPr>
      </w:pPr>
    </w:p>
    <w:p w:rsidR="002C2590" w:rsidRDefault="002C2590" w:rsidP="002D1CBB">
      <w:pPr>
        <w:sectPr w:rsidR="002C2590" w:rsidSect="002D1C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7B9B" w:rsidRPr="0093421D" w:rsidRDefault="00CE7B9B" w:rsidP="00CE7B9B">
      <w:pPr>
        <w:jc w:val="left"/>
        <w:rPr>
          <w:rFonts w:ascii="仿宋_GB2312" w:eastAsia="仿宋_GB2312"/>
          <w:b/>
          <w:sz w:val="28"/>
          <w:szCs w:val="28"/>
        </w:rPr>
      </w:pPr>
      <w:r w:rsidRPr="0093421D">
        <w:rPr>
          <w:rFonts w:ascii="仿宋_GB2312" w:eastAsia="仿宋_GB2312" w:hint="eastAsia"/>
          <w:b/>
          <w:sz w:val="28"/>
          <w:szCs w:val="28"/>
        </w:rPr>
        <w:lastRenderedPageBreak/>
        <w:t>附件</w:t>
      </w:r>
      <w:r w:rsidR="002C2590">
        <w:rPr>
          <w:rFonts w:ascii="仿宋_GB2312" w:eastAsia="仿宋_GB2312" w:hint="eastAsia"/>
          <w:b/>
          <w:sz w:val="28"/>
          <w:szCs w:val="28"/>
        </w:rPr>
        <w:t>2</w:t>
      </w:r>
      <w:r w:rsidRPr="0093421D">
        <w:rPr>
          <w:rFonts w:ascii="仿宋_GB2312" w:eastAsia="仿宋_GB2312" w:hint="eastAsia"/>
          <w:b/>
          <w:sz w:val="28"/>
          <w:szCs w:val="28"/>
        </w:rPr>
        <w:t>：申报表格</w:t>
      </w:r>
    </w:p>
    <w:p w:rsidR="00CE7B9B" w:rsidRPr="003951E4" w:rsidRDefault="00CE7B9B" w:rsidP="00CE7B9B">
      <w:pPr>
        <w:jc w:val="center"/>
        <w:rPr>
          <w:rFonts w:asciiTheme="minorEastAsia" w:hAnsiTheme="minorEastAsia"/>
          <w:b/>
          <w:sz w:val="28"/>
          <w:szCs w:val="28"/>
        </w:rPr>
      </w:pPr>
      <w:r w:rsidRPr="003951E4">
        <w:rPr>
          <w:rFonts w:asciiTheme="minorEastAsia" w:hAnsiTheme="minorEastAsia" w:hint="eastAsia"/>
          <w:b/>
          <w:sz w:val="28"/>
          <w:szCs w:val="28"/>
        </w:rPr>
        <w:t>十大疾病科技攻关</w:t>
      </w:r>
      <w:r w:rsidR="0093421D" w:rsidRPr="003951E4">
        <w:rPr>
          <w:rFonts w:asciiTheme="minorEastAsia" w:hAnsiTheme="minorEastAsia" w:hint="eastAsia"/>
          <w:b/>
          <w:sz w:val="28"/>
          <w:szCs w:val="28"/>
        </w:rPr>
        <w:t>工作</w:t>
      </w:r>
      <w:r w:rsidR="003951E4" w:rsidRPr="003951E4">
        <w:rPr>
          <w:rFonts w:asciiTheme="minorEastAsia" w:hAnsiTheme="minorEastAsia" w:hint="eastAsia"/>
          <w:b/>
          <w:sz w:val="28"/>
          <w:szCs w:val="28"/>
        </w:rPr>
        <w:t>与管理工作“惠民型”</w:t>
      </w:r>
      <w:r w:rsidRPr="003951E4">
        <w:rPr>
          <w:rFonts w:asciiTheme="minorEastAsia" w:hAnsiTheme="minorEastAsia" w:hint="eastAsia"/>
          <w:b/>
          <w:sz w:val="28"/>
          <w:szCs w:val="28"/>
        </w:rPr>
        <w:t>重大科技进展</w:t>
      </w:r>
      <w:r w:rsidR="0015299E">
        <w:rPr>
          <w:rFonts w:asciiTheme="minorEastAsia" w:hAnsiTheme="minorEastAsia" w:hint="eastAsia"/>
          <w:b/>
          <w:sz w:val="28"/>
          <w:szCs w:val="28"/>
        </w:rPr>
        <w:t>申报表</w:t>
      </w:r>
    </w:p>
    <w:tbl>
      <w:tblPr>
        <w:tblW w:w="14189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357"/>
        <w:gridCol w:w="1965"/>
        <w:gridCol w:w="1197"/>
        <w:gridCol w:w="2371"/>
        <w:gridCol w:w="3685"/>
        <w:gridCol w:w="3158"/>
      </w:tblGrid>
      <w:tr w:rsidR="00CE7B9B" w:rsidRPr="00627A38" w:rsidTr="0054088C">
        <w:trPr>
          <w:jc w:val="center"/>
        </w:trPr>
        <w:tc>
          <w:tcPr>
            <w:tcW w:w="456" w:type="dxa"/>
          </w:tcPr>
          <w:p w:rsidR="00CE7B9B" w:rsidRPr="00250189" w:rsidRDefault="00CE7B9B" w:rsidP="001A3BA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57" w:type="dxa"/>
          </w:tcPr>
          <w:p w:rsidR="00CE7B9B" w:rsidRPr="00250189" w:rsidRDefault="00CE7B9B" w:rsidP="001A3BA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申报人（1-2人）</w:t>
            </w:r>
          </w:p>
        </w:tc>
        <w:tc>
          <w:tcPr>
            <w:tcW w:w="1965" w:type="dxa"/>
          </w:tcPr>
          <w:p w:rsidR="00CE7B9B" w:rsidRPr="00250189" w:rsidRDefault="00CE7B9B" w:rsidP="0015299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被</w:t>
            </w:r>
            <w:r w:rsidR="0015299E">
              <w:rPr>
                <w:rFonts w:ascii="仿宋_GB2312" w:eastAsia="仿宋_GB2312" w:hint="eastAsia"/>
                <w:sz w:val="24"/>
                <w:szCs w:val="24"/>
              </w:rPr>
              <w:t>采纳</w:t>
            </w:r>
            <w:r w:rsidRPr="00250189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15299E" w:rsidRPr="00250189">
              <w:rPr>
                <w:rFonts w:ascii="仿宋_GB2312" w:eastAsia="仿宋_GB2312" w:hint="eastAsia"/>
                <w:sz w:val="24"/>
                <w:szCs w:val="24"/>
              </w:rPr>
              <w:t>指南</w:t>
            </w:r>
            <w:r w:rsidRPr="00250189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15299E">
              <w:rPr>
                <w:rFonts w:ascii="仿宋_GB2312" w:eastAsia="仿宋_GB2312" w:hint="eastAsia"/>
                <w:sz w:val="24"/>
                <w:szCs w:val="24"/>
              </w:rPr>
              <w:t>标准规范</w:t>
            </w:r>
            <w:r w:rsidRPr="00250189">
              <w:rPr>
                <w:rFonts w:ascii="仿宋_GB2312" w:eastAsia="仿宋_GB2312" w:hint="eastAsia"/>
                <w:sz w:val="24"/>
                <w:szCs w:val="24"/>
              </w:rPr>
              <w:t>等名称</w:t>
            </w:r>
          </w:p>
        </w:tc>
        <w:tc>
          <w:tcPr>
            <w:tcW w:w="1197" w:type="dxa"/>
          </w:tcPr>
          <w:p w:rsidR="00CE7B9B" w:rsidRPr="00250189" w:rsidRDefault="00CE7B9B" w:rsidP="0015299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发布时间（年、月）</w:t>
            </w:r>
          </w:p>
        </w:tc>
        <w:tc>
          <w:tcPr>
            <w:tcW w:w="2371" w:type="dxa"/>
          </w:tcPr>
          <w:p w:rsidR="00CE7B9B" w:rsidRPr="00250189" w:rsidRDefault="00CE7B9B" w:rsidP="001A3BA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发布机构</w:t>
            </w:r>
          </w:p>
        </w:tc>
        <w:tc>
          <w:tcPr>
            <w:tcW w:w="3685" w:type="dxa"/>
          </w:tcPr>
          <w:p w:rsidR="00CE7B9B" w:rsidRPr="00250189" w:rsidRDefault="00CE7B9B" w:rsidP="001A3BA5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主要贡献</w:t>
            </w:r>
          </w:p>
        </w:tc>
        <w:tc>
          <w:tcPr>
            <w:tcW w:w="3158" w:type="dxa"/>
          </w:tcPr>
          <w:p w:rsidR="00CE7B9B" w:rsidRPr="00250189" w:rsidRDefault="00571CBA" w:rsidP="00912C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参考文献</w:t>
            </w:r>
            <w:r w:rsidR="00CE7B9B" w:rsidRPr="00250189">
              <w:rPr>
                <w:rFonts w:ascii="仿宋_GB2312" w:eastAsia="仿宋_GB2312" w:hint="eastAsia"/>
                <w:sz w:val="24"/>
                <w:szCs w:val="24"/>
              </w:rPr>
              <w:t>基金信息</w:t>
            </w:r>
          </w:p>
        </w:tc>
      </w:tr>
      <w:tr w:rsidR="00CE7B9B" w:rsidRPr="00FD3BD0" w:rsidTr="0054088C">
        <w:trPr>
          <w:jc w:val="center"/>
        </w:trPr>
        <w:tc>
          <w:tcPr>
            <w:tcW w:w="456" w:type="dxa"/>
          </w:tcPr>
          <w:p w:rsidR="00CE7B9B" w:rsidRPr="00250189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0544E9" w:rsidRPr="00250189" w:rsidRDefault="000544E9" w:rsidP="00560D4D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</w:tcPr>
          <w:p w:rsidR="00CE7B9B" w:rsidRPr="00250189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</w:tcPr>
          <w:p w:rsidR="00CE7B9B" w:rsidRPr="00250189" w:rsidRDefault="00CE7B9B" w:rsidP="001A3BA5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1" w:type="dxa"/>
          </w:tcPr>
          <w:p w:rsidR="00CE7B9B" w:rsidRPr="00250189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7B9B" w:rsidRPr="00250189" w:rsidRDefault="00CE7B9B" w:rsidP="0054088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关于</w:t>
            </w:r>
            <w:r w:rsidR="00560D4D" w:rsidRPr="0054088C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="00560D4D" w:rsidRPr="0054088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研究</w:t>
            </w:r>
            <w:r w:rsidR="0054088C" w:rsidRPr="0054088C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250189">
              <w:rPr>
                <w:rFonts w:ascii="仿宋_GB2312" w:eastAsia="仿宋_GB2312" w:hint="eastAsia"/>
                <w:sz w:val="24"/>
                <w:szCs w:val="24"/>
              </w:rPr>
              <w:t>在</w:t>
            </w:r>
            <w:r w:rsidR="0054088C">
              <w:rPr>
                <w:rFonts w:ascii="仿宋_GB2312" w:eastAsia="仿宋_GB2312" w:hint="eastAsia"/>
                <w:sz w:val="24"/>
                <w:szCs w:val="24"/>
              </w:rPr>
              <w:t>指南的</w:t>
            </w:r>
            <w:r w:rsidR="0054088C" w:rsidRPr="0054088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560D4D" w:rsidRPr="0054088C">
              <w:rPr>
                <w:rFonts w:ascii="仿宋_GB2312" w:eastAsia="仿宋_GB2312" w:hint="eastAsia"/>
                <w:sz w:val="24"/>
                <w:szCs w:val="24"/>
                <w:u w:val="single"/>
              </w:rPr>
              <w:t>页</w:t>
            </w:r>
            <w:r w:rsidR="0054088C">
              <w:rPr>
                <w:rFonts w:ascii="仿宋_GB2312" w:eastAsia="仿宋_GB2312" w:hint="eastAsia"/>
                <w:sz w:val="24"/>
                <w:szCs w:val="24"/>
                <w:u w:val="single"/>
              </w:rPr>
              <w:t>被</w:t>
            </w:r>
            <w:r w:rsidRPr="00250189">
              <w:rPr>
                <w:rFonts w:ascii="仿宋_GB2312" w:eastAsia="仿宋_GB2312" w:hint="eastAsia"/>
                <w:sz w:val="24"/>
                <w:szCs w:val="24"/>
              </w:rPr>
              <w:t>引用</w:t>
            </w:r>
            <w:r w:rsidR="0054088C">
              <w:rPr>
                <w:rFonts w:ascii="仿宋_GB2312" w:eastAsia="仿宋_GB2312" w:hint="eastAsia"/>
                <w:sz w:val="24"/>
                <w:szCs w:val="24"/>
              </w:rPr>
              <w:t>，参考文献见</w:t>
            </w:r>
            <w:r w:rsidR="0054088C" w:rsidRPr="0054088C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。</w:t>
            </w:r>
          </w:p>
        </w:tc>
        <w:tc>
          <w:tcPr>
            <w:tcW w:w="3158" w:type="dxa"/>
          </w:tcPr>
          <w:p w:rsidR="00A0112F" w:rsidRPr="00A0112F" w:rsidRDefault="00560D4D" w:rsidP="001A3BA5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请写清楚基金名称，基金号，课题名称</w:t>
            </w:r>
            <w:r w:rsidR="009348B7">
              <w:rPr>
                <w:rFonts w:ascii="仿宋_GB2312" w:eastAsia="仿宋_GB2312" w:hint="eastAsia"/>
                <w:sz w:val="24"/>
                <w:szCs w:val="24"/>
              </w:rPr>
              <w:t>及负责人</w:t>
            </w:r>
          </w:p>
        </w:tc>
      </w:tr>
      <w:tr w:rsidR="00CE7B9B" w:rsidRPr="00FD3BD0" w:rsidTr="0054088C">
        <w:trPr>
          <w:jc w:val="center"/>
        </w:trPr>
        <w:tc>
          <w:tcPr>
            <w:tcW w:w="456" w:type="dxa"/>
          </w:tcPr>
          <w:p w:rsidR="00CE7B9B" w:rsidRPr="00CE18FA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CE18F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CE7B9B" w:rsidRPr="00FD3BD0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5" w:type="dxa"/>
          </w:tcPr>
          <w:p w:rsidR="00CE7B9B" w:rsidRPr="00FD3BD0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 w:rsidR="00CE7B9B" w:rsidRPr="00FD3BD0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CE7B9B" w:rsidRPr="00FD3BD0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:rsidR="00CE7B9B" w:rsidRPr="00FD3BD0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8" w:type="dxa"/>
          </w:tcPr>
          <w:p w:rsidR="00CE7B9B" w:rsidRPr="00FD3BD0" w:rsidRDefault="00CE7B9B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1CBA" w:rsidRPr="00FD3BD0" w:rsidTr="0054088C">
        <w:trPr>
          <w:jc w:val="center"/>
        </w:trPr>
        <w:tc>
          <w:tcPr>
            <w:tcW w:w="456" w:type="dxa"/>
          </w:tcPr>
          <w:p w:rsidR="00571CBA" w:rsidRPr="00CE18FA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5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8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1CBA" w:rsidRPr="00FD3BD0" w:rsidTr="0054088C">
        <w:trPr>
          <w:jc w:val="center"/>
        </w:trPr>
        <w:tc>
          <w:tcPr>
            <w:tcW w:w="456" w:type="dxa"/>
          </w:tcPr>
          <w:p w:rsidR="00571CBA" w:rsidRPr="00CE18FA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5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8" w:type="dxa"/>
          </w:tcPr>
          <w:p w:rsidR="00571CBA" w:rsidRPr="00FD3BD0" w:rsidRDefault="00571CBA" w:rsidP="001A3BA5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E7B9B" w:rsidRPr="00A948C7" w:rsidRDefault="00CE7B9B" w:rsidP="00CE7B9B">
      <w:pPr>
        <w:jc w:val="left"/>
        <w:rPr>
          <w:rFonts w:ascii="仿宋_GB2312" w:eastAsia="仿宋_GB2312"/>
          <w:b/>
          <w:sz w:val="28"/>
          <w:szCs w:val="28"/>
        </w:rPr>
      </w:pPr>
      <w:r w:rsidRPr="00A948C7">
        <w:rPr>
          <w:rFonts w:ascii="仿宋_GB2312" w:eastAsia="仿宋_GB2312" w:hint="eastAsia"/>
          <w:b/>
          <w:sz w:val="28"/>
          <w:szCs w:val="28"/>
        </w:rPr>
        <w:t>注：请附</w:t>
      </w:r>
      <w:r w:rsidR="0093076D">
        <w:rPr>
          <w:rFonts w:ascii="仿宋_GB2312" w:eastAsia="仿宋_GB2312" w:hint="eastAsia"/>
          <w:b/>
          <w:sz w:val="28"/>
          <w:szCs w:val="28"/>
        </w:rPr>
        <w:t>上</w:t>
      </w:r>
      <w:r w:rsidR="0093076D" w:rsidRPr="0093076D">
        <w:rPr>
          <w:rFonts w:ascii="仿宋_GB2312" w:eastAsia="仿宋_GB2312" w:hint="eastAsia"/>
          <w:b/>
          <w:sz w:val="28"/>
          <w:szCs w:val="28"/>
        </w:rPr>
        <w:t>采纳的指南、标准规范、临床路径等</w:t>
      </w:r>
      <w:r w:rsidRPr="00A948C7">
        <w:rPr>
          <w:rFonts w:ascii="仿宋_GB2312" w:eastAsia="仿宋_GB2312" w:hint="eastAsia"/>
          <w:b/>
          <w:sz w:val="28"/>
          <w:szCs w:val="28"/>
        </w:rPr>
        <w:t>电子版</w:t>
      </w:r>
      <w:r w:rsidR="0093076D">
        <w:rPr>
          <w:rFonts w:ascii="仿宋_GB2312" w:eastAsia="仿宋_GB2312" w:hint="eastAsia"/>
          <w:b/>
          <w:sz w:val="28"/>
          <w:szCs w:val="28"/>
        </w:rPr>
        <w:t>（引用部分</w:t>
      </w:r>
      <w:r w:rsidR="00B87DE2">
        <w:rPr>
          <w:rFonts w:ascii="仿宋_GB2312" w:eastAsia="仿宋_GB2312" w:hint="eastAsia"/>
          <w:b/>
          <w:sz w:val="28"/>
          <w:szCs w:val="28"/>
        </w:rPr>
        <w:t>涂黄</w:t>
      </w:r>
      <w:r w:rsidR="0093076D"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，</w:t>
      </w:r>
      <w:r w:rsidR="0093076D">
        <w:rPr>
          <w:rFonts w:ascii="仿宋_GB2312" w:eastAsia="仿宋_GB2312" w:hint="eastAsia"/>
          <w:b/>
          <w:sz w:val="28"/>
          <w:szCs w:val="28"/>
        </w:rPr>
        <w:t>同时</w:t>
      </w:r>
      <w:r>
        <w:rPr>
          <w:rFonts w:ascii="仿宋_GB2312" w:eastAsia="仿宋_GB2312" w:hint="eastAsia"/>
          <w:b/>
          <w:sz w:val="28"/>
          <w:szCs w:val="28"/>
        </w:rPr>
        <w:t>附</w:t>
      </w:r>
      <w:r w:rsidR="0093076D">
        <w:rPr>
          <w:rFonts w:ascii="仿宋_GB2312" w:eastAsia="仿宋_GB2312" w:hint="eastAsia"/>
          <w:b/>
          <w:sz w:val="28"/>
          <w:szCs w:val="28"/>
        </w:rPr>
        <w:t>上</w:t>
      </w:r>
      <w:r>
        <w:rPr>
          <w:rFonts w:ascii="仿宋_GB2312" w:eastAsia="仿宋_GB2312" w:hint="eastAsia"/>
          <w:b/>
          <w:sz w:val="28"/>
          <w:szCs w:val="28"/>
        </w:rPr>
        <w:t>参考文献电子版。</w:t>
      </w:r>
    </w:p>
    <w:p w:rsidR="0093421D" w:rsidRPr="0093076D" w:rsidRDefault="0093421D" w:rsidP="0093421D">
      <w:pPr>
        <w:jc w:val="center"/>
        <w:rPr>
          <w:rFonts w:ascii="仿宋_GB2312" w:eastAsia="仿宋_GB2312"/>
          <w:sz w:val="32"/>
          <w:szCs w:val="32"/>
        </w:rPr>
      </w:pPr>
    </w:p>
    <w:sectPr w:rsidR="0093421D" w:rsidRPr="0093076D" w:rsidSect="002C25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FCD" w:rsidRDefault="002E1FCD" w:rsidP="00E41A3D">
      <w:r>
        <w:separator/>
      </w:r>
    </w:p>
  </w:endnote>
  <w:endnote w:type="continuationSeparator" w:id="1">
    <w:p w:rsidR="002E1FCD" w:rsidRDefault="002E1FCD" w:rsidP="00E4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FCD" w:rsidRDefault="002E1FCD" w:rsidP="00E41A3D">
      <w:r>
        <w:separator/>
      </w:r>
    </w:p>
  </w:footnote>
  <w:footnote w:type="continuationSeparator" w:id="1">
    <w:p w:rsidR="002E1FCD" w:rsidRDefault="002E1FCD" w:rsidP="00E41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EA5"/>
    <w:multiLevelType w:val="hybridMultilevel"/>
    <w:tmpl w:val="F822E0C8"/>
    <w:lvl w:ilvl="0" w:tplc="60D2D4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F530DB"/>
    <w:multiLevelType w:val="hybridMultilevel"/>
    <w:tmpl w:val="1A14DFBC"/>
    <w:lvl w:ilvl="0" w:tplc="60D2D4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4E6B9C"/>
    <w:multiLevelType w:val="hybridMultilevel"/>
    <w:tmpl w:val="D10E861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8244F676">
      <w:start w:val="1"/>
      <w:numFmt w:val="decimal"/>
      <w:lvlText w:val="%2）"/>
      <w:lvlJc w:val="left"/>
      <w:pPr>
        <w:ind w:left="147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1AC76F74"/>
    <w:multiLevelType w:val="hybridMultilevel"/>
    <w:tmpl w:val="0EBA6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D22CC9"/>
    <w:multiLevelType w:val="hybridMultilevel"/>
    <w:tmpl w:val="DB642AD8"/>
    <w:lvl w:ilvl="0" w:tplc="DF8A7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C20F40A8-4802-4541-9F7C-3E829E08994F}"/>
  </w:docVars>
  <w:rsids>
    <w:rsidRoot w:val="00CE7B9B"/>
    <w:rsid w:val="000544E9"/>
    <w:rsid w:val="00094A9E"/>
    <w:rsid w:val="000E1BD0"/>
    <w:rsid w:val="000E2F15"/>
    <w:rsid w:val="001136A7"/>
    <w:rsid w:val="00141180"/>
    <w:rsid w:val="00151BB4"/>
    <w:rsid w:val="0015299E"/>
    <w:rsid w:val="001D74E9"/>
    <w:rsid w:val="00296A71"/>
    <w:rsid w:val="002B446D"/>
    <w:rsid w:val="002C2590"/>
    <w:rsid w:val="002D1CBB"/>
    <w:rsid w:val="002E1FCD"/>
    <w:rsid w:val="003951E4"/>
    <w:rsid w:val="004212EE"/>
    <w:rsid w:val="004230AA"/>
    <w:rsid w:val="0045571C"/>
    <w:rsid w:val="004565E8"/>
    <w:rsid w:val="00462A8A"/>
    <w:rsid w:val="004A2178"/>
    <w:rsid w:val="00514AA1"/>
    <w:rsid w:val="005153C1"/>
    <w:rsid w:val="0054088C"/>
    <w:rsid w:val="00560D4D"/>
    <w:rsid w:val="00571CBA"/>
    <w:rsid w:val="005747BB"/>
    <w:rsid w:val="005D578B"/>
    <w:rsid w:val="00604945"/>
    <w:rsid w:val="0066197A"/>
    <w:rsid w:val="00672E44"/>
    <w:rsid w:val="00686998"/>
    <w:rsid w:val="006F5434"/>
    <w:rsid w:val="007105F9"/>
    <w:rsid w:val="00724AD3"/>
    <w:rsid w:val="0079503F"/>
    <w:rsid w:val="007D3A75"/>
    <w:rsid w:val="007E142A"/>
    <w:rsid w:val="00832911"/>
    <w:rsid w:val="008549F3"/>
    <w:rsid w:val="00872D65"/>
    <w:rsid w:val="00912C83"/>
    <w:rsid w:val="00912D98"/>
    <w:rsid w:val="0093076D"/>
    <w:rsid w:val="0093421D"/>
    <w:rsid w:val="009348B7"/>
    <w:rsid w:val="009412BE"/>
    <w:rsid w:val="00952D92"/>
    <w:rsid w:val="009823BC"/>
    <w:rsid w:val="00A0112F"/>
    <w:rsid w:val="00A503F9"/>
    <w:rsid w:val="00A55A94"/>
    <w:rsid w:val="00B42F11"/>
    <w:rsid w:val="00B77472"/>
    <w:rsid w:val="00B87DE2"/>
    <w:rsid w:val="00BB0A2E"/>
    <w:rsid w:val="00BB23D5"/>
    <w:rsid w:val="00C05C63"/>
    <w:rsid w:val="00C447A0"/>
    <w:rsid w:val="00C924FB"/>
    <w:rsid w:val="00CE39A9"/>
    <w:rsid w:val="00CE7B9B"/>
    <w:rsid w:val="00D02F74"/>
    <w:rsid w:val="00D0788E"/>
    <w:rsid w:val="00D104F5"/>
    <w:rsid w:val="00DB74FB"/>
    <w:rsid w:val="00E41A3D"/>
    <w:rsid w:val="00E968C5"/>
    <w:rsid w:val="00EA3EAE"/>
    <w:rsid w:val="00EA45A9"/>
    <w:rsid w:val="00EB1723"/>
    <w:rsid w:val="00EC679F"/>
    <w:rsid w:val="00EF61B4"/>
    <w:rsid w:val="00EF7521"/>
    <w:rsid w:val="00FC0F55"/>
    <w:rsid w:val="00FF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B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7B9B"/>
    <w:pPr>
      <w:ind w:firstLineChars="200" w:firstLine="420"/>
    </w:pPr>
    <w:rPr>
      <w:rFonts w:ascii="Calibri" w:eastAsia="宋体" w:hAnsi="Calibri" w:cs="Times New Roman"/>
    </w:rPr>
  </w:style>
  <w:style w:type="table" w:styleId="a5">
    <w:name w:val="Table Grid"/>
    <w:basedOn w:val="a1"/>
    <w:uiPriority w:val="59"/>
    <w:rsid w:val="00CE7B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E4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41A3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4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41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85EA-CBB3-4C7E-98A4-04F6A581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135</Words>
  <Characters>772</Characters>
  <Application>Microsoft Office Word</Application>
  <DocSecurity>0</DocSecurity>
  <Lines>6</Lines>
  <Paragraphs>1</Paragraphs>
  <ScaleCrop>false</ScaleCrop>
  <Company>Sky123.Org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46</cp:revision>
  <cp:lastPrinted>2016-09-28T07:35:00Z</cp:lastPrinted>
  <dcterms:created xsi:type="dcterms:W3CDTF">2015-09-24T03:09:00Z</dcterms:created>
  <dcterms:modified xsi:type="dcterms:W3CDTF">2017-09-07T02:09:00Z</dcterms:modified>
</cp:coreProperties>
</file>