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52E" w:rsidRPr="0010452E" w:rsidRDefault="0010452E" w:rsidP="0010452E">
      <w:pPr>
        <w:pStyle w:val="a3"/>
        <w:shd w:val="clear" w:color="auto" w:fill="FFFFFF"/>
        <w:adjustRightInd w:val="0"/>
        <w:snapToGrid w:val="0"/>
        <w:spacing w:line="360" w:lineRule="auto"/>
        <w:ind w:firstLineChars="245" w:firstLine="590"/>
        <w:rPr>
          <w:b/>
          <w:bCs/>
          <w:color w:val="003366"/>
          <w:szCs w:val="27"/>
        </w:rPr>
      </w:pPr>
      <w:r w:rsidRPr="0010452E">
        <w:rPr>
          <w:rFonts w:hint="eastAsia"/>
          <w:b/>
          <w:bCs/>
          <w:color w:val="003366"/>
          <w:szCs w:val="27"/>
        </w:rPr>
        <w:t>关于申报</w:t>
      </w:r>
      <w:r w:rsidR="001F3802">
        <w:rPr>
          <w:rFonts w:hint="eastAsia"/>
          <w:b/>
          <w:bCs/>
          <w:color w:val="003366"/>
          <w:szCs w:val="27"/>
        </w:rPr>
        <w:t>2015年</w:t>
      </w:r>
      <w:r w:rsidRPr="0010452E">
        <w:rPr>
          <w:rFonts w:hint="eastAsia"/>
          <w:b/>
          <w:bCs/>
          <w:color w:val="003366"/>
          <w:szCs w:val="27"/>
        </w:rPr>
        <w:t>北京市自然科学基金课题 “立项前伦理审核”的说明</w:t>
      </w:r>
    </w:p>
    <w:p w:rsidR="0010452E" w:rsidRDefault="0010452E" w:rsidP="00F1118F">
      <w:pPr>
        <w:pStyle w:val="a3"/>
        <w:shd w:val="clear" w:color="auto" w:fill="FFFFFF"/>
        <w:adjustRightInd w:val="0"/>
        <w:snapToGrid w:val="0"/>
        <w:spacing w:line="276" w:lineRule="auto"/>
        <w:rPr>
          <w:rFonts w:eastAsiaTheme="minorEastAsia" w:cstheme="minorBidi"/>
          <w:sz w:val="21"/>
          <w:szCs w:val="21"/>
        </w:rPr>
      </w:pPr>
      <w:r>
        <w:rPr>
          <w:rFonts w:eastAsiaTheme="minorEastAsia" w:cstheme="minorBidi" w:hint="eastAsia"/>
          <w:sz w:val="21"/>
          <w:szCs w:val="21"/>
        </w:rPr>
        <w:t>为协助我院人员申报各类国家科研课题，医学伦理委员会设立“立项前伦理审核”，</w:t>
      </w:r>
    </w:p>
    <w:p w:rsidR="0010452E" w:rsidRDefault="0010452E" w:rsidP="00F1118F">
      <w:pPr>
        <w:pStyle w:val="a3"/>
        <w:shd w:val="clear" w:color="auto" w:fill="FFFFFF"/>
        <w:adjustRightInd w:val="0"/>
        <w:snapToGrid w:val="0"/>
        <w:spacing w:line="276" w:lineRule="auto"/>
        <w:rPr>
          <w:rFonts w:eastAsiaTheme="minorEastAsia" w:cstheme="minorBidi"/>
          <w:sz w:val="21"/>
          <w:szCs w:val="21"/>
        </w:rPr>
      </w:pPr>
      <w:r>
        <w:rPr>
          <w:rFonts w:eastAsiaTheme="minorEastAsia" w:cstheme="minorBidi" w:hint="eastAsia"/>
          <w:sz w:val="21"/>
          <w:szCs w:val="21"/>
        </w:rPr>
        <w:t>说明如下：</w:t>
      </w:r>
    </w:p>
    <w:p w:rsidR="0010452E" w:rsidRDefault="0010452E" w:rsidP="00F1118F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left="420" w:hangingChars="200" w:hanging="420"/>
        <w:jc w:val="left"/>
        <w:rPr>
          <w:rFonts w:ascii="宋体" w:hAnsi="宋体"/>
          <w:szCs w:val="21"/>
        </w:rPr>
      </w:pPr>
      <w:proofErr w:type="gramStart"/>
      <w:r>
        <w:rPr>
          <w:rFonts w:ascii="宋体" w:hAnsi="宋体" w:hint="eastAsia"/>
          <w:szCs w:val="21"/>
        </w:rPr>
        <w:t>一</w:t>
      </w:r>
      <w:proofErr w:type="gramEnd"/>
      <w:r>
        <w:rPr>
          <w:rFonts w:ascii="宋体" w:hAnsi="宋体" w:hint="eastAsia"/>
          <w:szCs w:val="21"/>
        </w:rPr>
        <w:t xml:space="preserve"> “立项前伦理审核”与申报科研课题同时进行，经初步审核后出具“同意申报/不同意申报相应课题”的意见。在课题实际立项后，课题负责人应根据立项部门建议调整研究方案、知情同意书、招募广告等，报送再次伦理审查。经审后委员会出具最终同意开展研究的伦理批件。</w:t>
      </w:r>
    </w:p>
    <w:p w:rsidR="0010452E" w:rsidRDefault="0010452E" w:rsidP="00F1118F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  审核方式：会议函审</w:t>
      </w:r>
      <w:r w:rsidR="00DD627E">
        <w:rPr>
          <w:rFonts w:ascii="宋体" w:hAnsi="宋体" w:hint="eastAsia"/>
          <w:szCs w:val="21"/>
        </w:rPr>
        <w:t>,不答辩.</w:t>
      </w:r>
    </w:p>
    <w:p w:rsidR="0010452E" w:rsidRDefault="0010452E" w:rsidP="00F1118F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 “立项前伦理审核”递交资料</w:t>
      </w:r>
    </w:p>
    <w:p w:rsidR="0010452E" w:rsidRDefault="0010452E" w:rsidP="00F1118F">
      <w:pPr>
        <w:widowControl/>
        <w:shd w:val="clear" w:color="auto" w:fill="FFFFFF"/>
        <w:tabs>
          <w:tab w:val="left" w:pos="426"/>
        </w:tabs>
        <w:adjustRightInd w:val="0"/>
        <w:snapToGrid w:val="0"/>
        <w:spacing w:before="100" w:beforeAutospacing="1" w:after="100" w:afterAutospacing="1" w:line="276" w:lineRule="auto"/>
        <w:ind w:firstLineChars="100" w:firstLine="21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 w:rsidR="00DD627E">
        <w:rPr>
          <w:rFonts w:ascii="宋体" w:hAnsi="宋体" w:hint="eastAsia"/>
          <w:szCs w:val="21"/>
        </w:rPr>
        <w:t>伦理审查申请表（首次会议）：(附件1)</w:t>
      </w:r>
    </w:p>
    <w:p w:rsidR="00DD627E" w:rsidRDefault="00DD627E" w:rsidP="00F1118F">
      <w:pPr>
        <w:widowControl/>
        <w:shd w:val="clear" w:color="auto" w:fill="FFFFFF"/>
        <w:tabs>
          <w:tab w:val="left" w:pos="426"/>
        </w:tabs>
        <w:adjustRightInd w:val="0"/>
        <w:snapToGrid w:val="0"/>
        <w:spacing w:before="100" w:beforeAutospacing="1" w:after="100" w:afterAutospacing="1" w:line="276" w:lineRule="auto"/>
        <w:ind w:left="604"/>
        <w:jc w:val="left"/>
        <w:rPr>
          <w:rFonts w:ascii="宋体" w:hAnsi="宋体"/>
          <w:szCs w:val="21"/>
          <w:highlight w:val="yellow"/>
        </w:rPr>
      </w:pPr>
      <w:r>
        <w:rPr>
          <w:rFonts w:ascii="宋体" w:hAnsi="宋体" w:hint="eastAsia"/>
          <w:szCs w:val="21"/>
          <w:highlight w:val="yellow"/>
        </w:rPr>
        <w:t>以下内容按规定填写:</w:t>
      </w:r>
    </w:p>
    <w:p w:rsidR="0010452E" w:rsidRPr="0010452E" w:rsidRDefault="0010452E" w:rsidP="00F1118F">
      <w:pPr>
        <w:widowControl/>
        <w:shd w:val="clear" w:color="auto" w:fill="FFFFFF"/>
        <w:tabs>
          <w:tab w:val="left" w:pos="426"/>
        </w:tabs>
        <w:adjustRightInd w:val="0"/>
        <w:snapToGrid w:val="0"/>
        <w:spacing w:before="100" w:beforeAutospacing="1" w:after="100" w:afterAutospacing="1" w:line="276" w:lineRule="auto"/>
        <w:ind w:left="604"/>
        <w:jc w:val="left"/>
        <w:rPr>
          <w:rFonts w:ascii="宋体" w:hAnsi="宋体"/>
          <w:szCs w:val="21"/>
          <w:highlight w:val="yellow"/>
        </w:rPr>
      </w:pPr>
      <w:r w:rsidRPr="0010452E">
        <w:rPr>
          <w:rFonts w:ascii="宋体" w:hAnsi="宋体" w:hint="eastAsia"/>
          <w:szCs w:val="21"/>
          <w:highlight w:val="yellow"/>
        </w:rPr>
        <w:t>试验类型：√其他 ___</w:t>
      </w:r>
      <w:r w:rsidRPr="00DF1451">
        <w:rPr>
          <w:rFonts w:ascii="宋体" w:hAnsi="宋体" w:hint="eastAsia"/>
          <w:szCs w:val="21"/>
          <w:highlight w:val="yellow"/>
          <w:u w:val="single"/>
        </w:rPr>
        <w:t>_科研课题___</w:t>
      </w:r>
      <w:r w:rsidRPr="0010452E">
        <w:rPr>
          <w:rFonts w:ascii="宋体" w:hAnsi="宋体" w:hint="eastAsia"/>
          <w:szCs w:val="21"/>
          <w:highlight w:val="yellow"/>
        </w:rPr>
        <w:t>_</w:t>
      </w:r>
    </w:p>
    <w:p w:rsidR="0010452E" w:rsidRPr="00133020" w:rsidRDefault="0010452E" w:rsidP="00F1118F">
      <w:pPr>
        <w:widowControl/>
        <w:shd w:val="clear" w:color="auto" w:fill="FFFFFF"/>
        <w:tabs>
          <w:tab w:val="left" w:pos="426"/>
        </w:tabs>
        <w:adjustRightInd w:val="0"/>
        <w:snapToGrid w:val="0"/>
        <w:spacing w:before="100" w:beforeAutospacing="1" w:after="100" w:afterAutospacing="1" w:line="276" w:lineRule="auto"/>
        <w:ind w:left="602"/>
        <w:jc w:val="left"/>
        <w:rPr>
          <w:rFonts w:ascii="宋体" w:hAnsi="宋体"/>
          <w:szCs w:val="21"/>
        </w:rPr>
      </w:pPr>
      <w:r w:rsidRPr="0010452E">
        <w:rPr>
          <w:rFonts w:ascii="宋体" w:hAnsi="宋体" w:hint="eastAsia"/>
          <w:szCs w:val="21"/>
          <w:highlight w:val="yellow"/>
        </w:rPr>
        <w:t xml:space="preserve">项目来源：√课题申报 </w:t>
      </w:r>
    </w:p>
    <w:p w:rsidR="0010452E" w:rsidRDefault="0010452E" w:rsidP="00F1118F">
      <w:pPr>
        <w:widowControl/>
        <w:shd w:val="clear" w:color="auto" w:fill="FFFFFF"/>
        <w:tabs>
          <w:tab w:val="left" w:pos="426"/>
        </w:tabs>
        <w:adjustRightInd w:val="0"/>
        <w:snapToGrid w:val="0"/>
        <w:spacing w:before="100" w:beforeAutospacing="1" w:after="100" w:afterAutospacing="1" w:line="276" w:lineRule="auto"/>
        <w:ind w:left="602" w:hanging="36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2.试验方案（</w:t>
      </w:r>
      <w:r w:rsidRPr="0010452E">
        <w:rPr>
          <w:rFonts w:ascii="宋体" w:hAnsi="宋体" w:hint="eastAsia"/>
          <w:szCs w:val="21"/>
          <w:highlight w:val="yellow"/>
        </w:rPr>
        <w:t>主要研究者签字，注明版本号及日期</w:t>
      </w:r>
      <w:r>
        <w:rPr>
          <w:rFonts w:ascii="宋体" w:hAnsi="宋体" w:hint="eastAsia"/>
          <w:szCs w:val="21"/>
        </w:rPr>
        <w:t>）</w:t>
      </w:r>
      <w:r w:rsidR="00DD627E">
        <w:rPr>
          <w:rFonts w:ascii="宋体" w:hAnsi="宋体" w:hint="eastAsia"/>
          <w:szCs w:val="21"/>
        </w:rPr>
        <w:t>(附件2)</w:t>
      </w:r>
    </w:p>
    <w:p w:rsidR="0010452E" w:rsidRDefault="0010452E" w:rsidP="00F1118F">
      <w:pPr>
        <w:widowControl/>
        <w:shd w:val="clear" w:color="auto" w:fill="FFFFFF"/>
        <w:tabs>
          <w:tab w:val="left" w:pos="426"/>
        </w:tabs>
        <w:adjustRightInd w:val="0"/>
        <w:snapToGrid w:val="0"/>
        <w:spacing w:before="100" w:beforeAutospacing="1" w:after="100" w:afterAutospacing="1" w:line="276" w:lineRule="auto"/>
        <w:ind w:left="602" w:hanging="36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 知情同意书 （</w:t>
      </w:r>
      <w:r w:rsidRPr="0010452E">
        <w:rPr>
          <w:rFonts w:ascii="宋体" w:hAnsi="宋体" w:hint="eastAsia"/>
          <w:szCs w:val="21"/>
          <w:highlight w:val="yellow"/>
        </w:rPr>
        <w:t>主要研究者签字，注明版本号及日期</w:t>
      </w:r>
      <w:r>
        <w:rPr>
          <w:rFonts w:ascii="宋体" w:hAnsi="宋体" w:hint="eastAsia"/>
          <w:szCs w:val="21"/>
        </w:rPr>
        <w:t>）</w:t>
      </w:r>
      <w:r w:rsidR="00DD627E">
        <w:rPr>
          <w:rFonts w:ascii="宋体" w:hAnsi="宋体" w:hint="eastAsia"/>
          <w:szCs w:val="21"/>
        </w:rPr>
        <w:t>(附件3)</w:t>
      </w:r>
    </w:p>
    <w:p w:rsidR="0010452E" w:rsidRDefault="0010452E" w:rsidP="00F1118F">
      <w:pPr>
        <w:widowControl/>
        <w:shd w:val="clear" w:color="auto" w:fill="FFFFFF"/>
        <w:tabs>
          <w:tab w:val="left" w:pos="426"/>
        </w:tabs>
        <w:adjustRightInd w:val="0"/>
        <w:snapToGrid w:val="0"/>
        <w:spacing w:before="100" w:beforeAutospacing="1" w:after="100" w:afterAutospacing="1" w:line="276" w:lineRule="auto"/>
        <w:ind w:left="602" w:hanging="36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 主要研究者履历（</w:t>
      </w:r>
      <w:r w:rsidRPr="0010452E">
        <w:rPr>
          <w:rFonts w:ascii="宋体" w:hAnsi="宋体" w:hint="eastAsia"/>
          <w:szCs w:val="21"/>
          <w:highlight w:val="yellow"/>
        </w:rPr>
        <w:t>签名，签署日期</w:t>
      </w:r>
      <w:r>
        <w:rPr>
          <w:rFonts w:ascii="宋体" w:hAnsi="宋体" w:hint="eastAsia"/>
          <w:szCs w:val="21"/>
        </w:rPr>
        <w:t>）</w:t>
      </w:r>
    </w:p>
    <w:p w:rsidR="0010452E" w:rsidRDefault="0010452E" w:rsidP="00F1118F">
      <w:pPr>
        <w:widowControl/>
        <w:shd w:val="clear" w:color="auto" w:fill="FFFFFF"/>
        <w:tabs>
          <w:tab w:val="left" w:pos="426"/>
        </w:tabs>
        <w:adjustRightInd w:val="0"/>
        <w:snapToGrid w:val="0"/>
        <w:spacing w:before="100" w:beforeAutospacing="1" w:after="100" w:afterAutospacing="1" w:line="276" w:lineRule="auto"/>
        <w:ind w:left="602" w:hanging="36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5. </w:t>
      </w:r>
      <w:r w:rsidR="00DD627E">
        <w:rPr>
          <w:rFonts w:ascii="宋体" w:hAnsi="宋体" w:hint="eastAsia"/>
          <w:szCs w:val="21"/>
        </w:rPr>
        <w:t>主要研究者遵照相关法规开展工作的声明</w:t>
      </w:r>
      <w:r w:rsidR="00DD627E">
        <w:rPr>
          <w:rFonts w:ascii="宋体" w:hAnsi="宋体"/>
          <w:szCs w:val="21"/>
        </w:rPr>
        <w:t xml:space="preserve"> </w:t>
      </w:r>
      <w:r w:rsidR="00DD627E">
        <w:rPr>
          <w:rFonts w:ascii="宋体" w:hAnsi="宋体" w:hint="eastAsia"/>
          <w:szCs w:val="21"/>
        </w:rPr>
        <w:t>(附件4)</w:t>
      </w:r>
    </w:p>
    <w:p w:rsidR="0010452E" w:rsidRDefault="0010452E" w:rsidP="00F1118F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leftChars="201" w:left="422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以上材料纸质文件1份，电子版包括上述全部内容，须与纸质文件对应。</w:t>
      </w:r>
    </w:p>
    <w:p w:rsidR="0010452E" w:rsidRDefault="0010452E" w:rsidP="00F1118F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 时间</w:t>
      </w:r>
      <w:r w:rsidR="00DD627E">
        <w:rPr>
          <w:rFonts w:ascii="宋体" w:hAnsi="宋体" w:hint="eastAsia"/>
          <w:szCs w:val="21"/>
        </w:rPr>
        <w:t>点</w:t>
      </w:r>
    </w:p>
    <w:p w:rsidR="0010452E" w:rsidRDefault="0010452E" w:rsidP="00F1118F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firstLineChars="150" w:firstLine="315"/>
        <w:jc w:val="left"/>
        <w:rPr>
          <w:rFonts w:ascii="宋体" w:hAnsi="宋体"/>
          <w:szCs w:val="21"/>
        </w:rPr>
      </w:pPr>
      <w:r w:rsidRPr="00F1118F">
        <w:rPr>
          <w:rFonts w:ascii="宋体" w:hAnsi="宋体" w:hint="eastAsia"/>
          <w:szCs w:val="21"/>
          <w:highlight w:val="yellow"/>
        </w:rPr>
        <w:t>受理材料时间4月3日—4月15</w:t>
      </w:r>
      <w:r w:rsidR="00DD627E">
        <w:rPr>
          <w:rFonts w:ascii="宋体" w:hAnsi="宋体" w:hint="eastAsia"/>
          <w:szCs w:val="21"/>
          <w:highlight w:val="yellow"/>
        </w:rPr>
        <w:t>日，</w:t>
      </w:r>
      <w:r w:rsidR="00A733A7">
        <w:rPr>
          <w:rFonts w:ascii="宋体" w:hAnsi="宋体" w:hint="eastAsia"/>
          <w:szCs w:val="21"/>
          <w:highlight w:val="yellow"/>
        </w:rPr>
        <w:t>函审时间</w:t>
      </w:r>
      <w:r w:rsidRPr="00F1118F">
        <w:rPr>
          <w:rFonts w:ascii="宋体" w:hAnsi="宋体" w:hint="eastAsia"/>
          <w:szCs w:val="21"/>
          <w:highlight w:val="yellow"/>
        </w:rPr>
        <w:t>4月17日、18日</w:t>
      </w:r>
      <w:r w:rsidR="00DD627E">
        <w:rPr>
          <w:rFonts w:ascii="宋体" w:hAnsi="宋体" w:hint="eastAsia"/>
          <w:szCs w:val="21"/>
          <w:highlight w:val="yellow"/>
        </w:rPr>
        <w:t>,取批件时间</w:t>
      </w:r>
      <w:r w:rsidR="00DD627E" w:rsidRPr="00F1118F">
        <w:rPr>
          <w:rFonts w:ascii="宋体" w:hAnsi="宋体" w:hint="eastAsia"/>
          <w:szCs w:val="21"/>
          <w:highlight w:val="yellow"/>
        </w:rPr>
        <w:t>4月</w:t>
      </w:r>
      <w:r w:rsidR="00DD627E">
        <w:rPr>
          <w:rFonts w:ascii="宋体" w:hAnsi="宋体" w:hint="eastAsia"/>
          <w:szCs w:val="21"/>
          <w:highlight w:val="yellow"/>
        </w:rPr>
        <w:t>22</w:t>
      </w:r>
      <w:r w:rsidR="00DD627E" w:rsidRPr="00F1118F">
        <w:rPr>
          <w:rFonts w:ascii="宋体" w:hAnsi="宋体" w:hint="eastAsia"/>
          <w:szCs w:val="21"/>
          <w:highlight w:val="yellow"/>
        </w:rPr>
        <w:t>日、</w:t>
      </w:r>
      <w:r w:rsidR="00DD627E">
        <w:rPr>
          <w:rFonts w:ascii="宋体" w:hAnsi="宋体" w:hint="eastAsia"/>
          <w:szCs w:val="21"/>
          <w:highlight w:val="yellow"/>
        </w:rPr>
        <w:t>23</w:t>
      </w:r>
      <w:r w:rsidR="00DD627E" w:rsidRPr="00F1118F">
        <w:rPr>
          <w:rFonts w:ascii="宋体" w:hAnsi="宋体" w:hint="eastAsia"/>
          <w:szCs w:val="21"/>
          <w:highlight w:val="yellow"/>
        </w:rPr>
        <w:t>日</w:t>
      </w:r>
      <w:r w:rsidRPr="00F1118F">
        <w:rPr>
          <w:rFonts w:ascii="宋体" w:hAnsi="宋体" w:hint="eastAsia"/>
          <w:szCs w:val="21"/>
          <w:highlight w:val="yellow"/>
        </w:rPr>
        <w:t>。</w:t>
      </w:r>
      <w:r w:rsidR="00DD627E" w:rsidRPr="00DD627E">
        <w:rPr>
          <w:rFonts w:ascii="宋体" w:hAnsi="宋体" w:hint="eastAsia"/>
          <w:b/>
          <w:color w:val="FF0000"/>
          <w:sz w:val="24"/>
          <w:szCs w:val="21"/>
          <w:highlight w:val="yellow"/>
        </w:rPr>
        <w:t>过期不予受理</w:t>
      </w:r>
      <w:r w:rsidR="00DD627E">
        <w:rPr>
          <w:rFonts w:ascii="宋体" w:hAnsi="宋体" w:hint="eastAsia"/>
          <w:b/>
          <w:color w:val="FF0000"/>
          <w:sz w:val="24"/>
          <w:szCs w:val="21"/>
        </w:rPr>
        <w:t>。</w:t>
      </w:r>
    </w:p>
    <w:p w:rsidR="00DD627E" w:rsidRDefault="00A733A7" w:rsidP="00DD627E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科研</w:t>
      </w:r>
      <w:r w:rsidR="00DD627E">
        <w:rPr>
          <w:rFonts w:ascii="宋体" w:hAnsi="宋体" w:hint="eastAsia"/>
          <w:szCs w:val="21"/>
        </w:rPr>
        <w:t>伦理办公室地址: 老门诊楼303</w:t>
      </w:r>
      <w:r>
        <w:rPr>
          <w:rFonts w:ascii="宋体" w:hAnsi="宋体" w:hint="eastAsia"/>
          <w:szCs w:val="21"/>
        </w:rPr>
        <w:t>室</w:t>
      </w:r>
    </w:p>
    <w:p w:rsidR="00DD627E" w:rsidRDefault="00DD627E" w:rsidP="00DD627E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联系人:洪雪、</w:t>
      </w:r>
      <w:proofErr w:type="gramStart"/>
      <w:r>
        <w:rPr>
          <w:rFonts w:ascii="宋体" w:hAnsi="宋体" w:hint="eastAsia"/>
          <w:szCs w:val="21"/>
        </w:rPr>
        <w:t>雷雅钦</w:t>
      </w:r>
      <w:proofErr w:type="gramEnd"/>
    </w:p>
    <w:p w:rsidR="00DD627E" w:rsidRDefault="00DD627E" w:rsidP="00DD627E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联系电话：38456</w:t>
      </w:r>
      <w:r>
        <w:rPr>
          <w:rFonts w:ascii="宋体" w:hAnsi="宋体" w:hint="eastAsia"/>
          <w:szCs w:val="21"/>
        </w:rPr>
        <w:tab/>
        <w:t>5571</w:t>
      </w:r>
      <w:bookmarkStart w:id="0" w:name="_GoBack"/>
      <w:bookmarkEnd w:id="0"/>
    </w:p>
    <w:p w:rsidR="00C60B87" w:rsidRPr="0010452E" w:rsidRDefault="00C60B87"/>
    <w:sectPr w:rsidR="00C60B87" w:rsidRPr="0010452E" w:rsidSect="00C60B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591" w:rsidRDefault="00C14591" w:rsidP="001F3802">
      <w:r>
        <w:separator/>
      </w:r>
    </w:p>
  </w:endnote>
  <w:endnote w:type="continuationSeparator" w:id="0">
    <w:p w:rsidR="00C14591" w:rsidRDefault="00C14591" w:rsidP="001F3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591" w:rsidRDefault="00C14591" w:rsidP="001F3802">
      <w:r>
        <w:separator/>
      </w:r>
    </w:p>
  </w:footnote>
  <w:footnote w:type="continuationSeparator" w:id="0">
    <w:p w:rsidR="00C14591" w:rsidRDefault="00C14591" w:rsidP="001F38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52E"/>
    <w:rsid w:val="00020A89"/>
    <w:rsid w:val="000E6514"/>
    <w:rsid w:val="0010452E"/>
    <w:rsid w:val="00133020"/>
    <w:rsid w:val="0018582A"/>
    <w:rsid w:val="001F3802"/>
    <w:rsid w:val="003E5EA7"/>
    <w:rsid w:val="00441ACE"/>
    <w:rsid w:val="004B3419"/>
    <w:rsid w:val="00A733A7"/>
    <w:rsid w:val="00AA3A97"/>
    <w:rsid w:val="00C14591"/>
    <w:rsid w:val="00C60B87"/>
    <w:rsid w:val="00CC61D0"/>
    <w:rsid w:val="00DD627E"/>
    <w:rsid w:val="00DF1451"/>
    <w:rsid w:val="00F1118F"/>
    <w:rsid w:val="00FF4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45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1F3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F38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F3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F38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45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1F3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F38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F3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F38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Company>Lenovo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kjc</dc:creator>
  <cp:lastModifiedBy>zt</cp:lastModifiedBy>
  <cp:revision>5</cp:revision>
  <cp:lastPrinted>2014-04-03T00:36:00Z</cp:lastPrinted>
  <dcterms:created xsi:type="dcterms:W3CDTF">2014-04-03T00:46:00Z</dcterms:created>
  <dcterms:modified xsi:type="dcterms:W3CDTF">2014-04-03T00:58:00Z</dcterms:modified>
</cp:coreProperties>
</file>